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C1" w:rsidRDefault="001C4AC1" w:rsidP="001C4AC1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 wp14:anchorId="2159CC84" wp14:editId="0D07BA80">
            <wp:extent cx="847725" cy="1209675"/>
            <wp:effectExtent l="0" t="0" r="9525" b="9525"/>
            <wp:docPr id="1" name="Картина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ОСНОВНО УЧИЛИЩЕ „ХРИСТО БОТЕВ“</w:t>
      </w:r>
    </w:p>
    <w:p w:rsidR="001C4AC1" w:rsidRDefault="001C4AC1" w:rsidP="001C4A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с.БОЖУРИЦА, общ. ДОЛНА МИТРОПОЛИЯ,</w:t>
      </w:r>
      <w:proofErr w:type="spellStart"/>
      <w:r>
        <w:rPr>
          <w:b/>
          <w:sz w:val="28"/>
          <w:szCs w:val="28"/>
          <w:u w:val="single"/>
        </w:rPr>
        <w:t>обл</w:t>
      </w:r>
      <w:proofErr w:type="spellEnd"/>
      <w:r>
        <w:rPr>
          <w:b/>
          <w:sz w:val="28"/>
          <w:szCs w:val="28"/>
          <w:u w:val="single"/>
        </w:rPr>
        <w:t>.  ПЛЕВЕН</w:t>
      </w:r>
    </w:p>
    <w:p w:rsidR="001C4AC1" w:rsidRDefault="001C4AC1" w:rsidP="001C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5848 с.Божурица, ул. „Христо Ботев“ № 2; тел.: 06517 2054;</w:t>
      </w:r>
    </w:p>
    <w:p w:rsidR="001C4AC1" w:rsidRDefault="001C4AC1" w:rsidP="001C4AC1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u w:val="single"/>
          <w:lang w:val="en-US"/>
        </w:rPr>
        <w:t>e</w:t>
      </w:r>
      <w:r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  <w:lang w:val="en-US"/>
        </w:rPr>
        <w:t>mail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  <w:lang w:val="en-US"/>
        </w:rPr>
        <w:t xml:space="preserve"> </w:t>
      </w:r>
      <w:hyperlink r:id="rId7" w:history="1">
        <w:r w:rsidRPr="0088441E">
          <w:rPr>
            <w:rStyle w:val="a3"/>
            <w:b/>
            <w:sz w:val="28"/>
            <w:szCs w:val="28"/>
            <w:lang w:val="en-US"/>
          </w:rPr>
          <w:t>info-1500903@edu.mon.bg</w:t>
        </w:r>
      </w:hyperlink>
    </w:p>
    <w:p w:rsidR="001C4AC1" w:rsidRPr="00A96EA8" w:rsidRDefault="001C4AC1" w:rsidP="001C4AC1">
      <w:pPr>
        <w:jc w:val="center"/>
        <w:rPr>
          <w:b/>
          <w:sz w:val="28"/>
          <w:szCs w:val="28"/>
          <w:u w:val="single"/>
          <w:lang w:val="en-US"/>
        </w:rPr>
      </w:pPr>
    </w:p>
    <w:p w:rsidR="00185DFF" w:rsidRDefault="00185DFF">
      <w:pPr>
        <w:rPr>
          <w:lang w:val="en-US"/>
        </w:rPr>
      </w:pPr>
    </w:p>
    <w:p w:rsidR="001C4AC1" w:rsidRDefault="001C4AC1">
      <w:pPr>
        <w:rPr>
          <w:lang w:val="en-US"/>
        </w:rPr>
      </w:pPr>
    </w:p>
    <w:p w:rsidR="001C4AC1" w:rsidRDefault="001C4AC1">
      <w:pPr>
        <w:rPr>
          <w:lang w:val="en-US"/>
        </w:rPr>
      </w:pPr>
    </w:p>
    <w:p w:rsidR="001C4AC1" w:rsidRPr="001C4AC1" w:rsidRDefault="001C4AC1" w:rsidP="001C4AC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C4AC1" w:rsidRPr="001C4AC1" w:rsidRDefault="001C4AC1" w:rsidP="001C4AC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C4AC1" w:rsidRPr="001C4AC1" w:rsidRDefault="001C4AC1" w:rsidP="001C4AC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C4AC1">
        <w:rPr>
          <w:rFonts w:eastAsia="Calibri"/>
          <w:b/>
          <w:sz w:val="28"/>
          <w:szCs w:val="28"/>
          <w:lang w:eastAsia="en-US"/>
        </w:rPr>
        <w:t>СТРАТЕГИЯ ЗА РАЗВИТИЕ</w:t>
      </w:r>
    </w:p>
    <w:p w:rsidR="001C4AC1" w:rsidRDefault="001C4AC1" w:rsidP="001C4AC1">
      <w:pPr>
        <w:spacing w:after="200"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1C4AC1">
        <w:rPr>
          <w:rFonts w:eastAsia="Calibri"/>
          <w:b/>
          <w:sz w:val="28"/>
          <w:szCs w:val="28"/>
          <w:lang w:eastAsia="en-US"/>
        </w:rPr>
        <w:t>НА</w:t>
      </w:r>
    </w:p>
    <w:p w:rsidR="001C4AC1" w:rsidRPr="001C4AC1" w:rsidRDefault="001C4AC1" w:rsidP="001C4AC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ОСНОВНО УЧИЛИЩЕ „ХРИСТО БОТЕВ“</w:t>
      </w:r>
    </w:p>
    <w:p w:rsidR="001C4AC1" w:rsidRPr="001C4AC1" w:rsidRDefault="001C4AC1" w:rsidP="001C4AC1">
      <w:pPr>
        <w:spacing w:before="100" w:beforeAutospacing="1"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C4AC1">
        <w:rPr>
          <w:rFonts w:eastAsia="Calibri"/>
          <w:b/>
          <w:bCs/>
          <w:sz w:val="28"/>
          <w:szCs w:val="28"/>
          <w:lang w:eastAsia="en-US"/>
        </w:rPr>
        <w:t xml:space="preserve">ЗА ПЕРИОДА </w:t>
      </w:r>
      <w:r w:rsidR="00A3046E">
        <w:rPr>
          <w:rFonts w:eastAsia="Calibri"/>
          <w:b/>
          <w:sz w:val="28"/>
          <w:szCs w:val="28"/>
          <w:lang w:eastAsia="en-US"/>
        </w:rPr>
        <w:t>2025</w:t>
      </w:r>
      <w:r>
        <w:rPr>
          <w:rFonts w:eastAsia="Calibri"/>
          <w:b/>
          <w:sz w:val="28"/>
          <w:szCs w:val="28"/>
          <w:lang w:eastAsia="en-US"/>
        </w:rPr>
        <w:t xml:space="preserve"> – 2028</w:t>
      </w:r>
      <w:r w:rsidRPr="001C4AC1">
        <w:rPr>
          <w:rFonts w:eastAsia="Calibri"/>
          <w:b/>
          <w:sz w:val="28"/>
          <w:szCs w:val="28"/>
          <w:lang w:eastAsia="en-US"/>
        </w:rPr>
        <w:t xml:space="preserve"> ГОДИНА</w:t>
      </w:r>
    </w:p>
    <w:p w:rsidR="00BA31EF" w:rsidRDefault="00BA31EF" w:rsidP="00A3046E">
      <w:pPr>
        <w:spacing w:before="100" w:beforeAutospacing="1" w:after="100" w:afterAutospacing="1"/>
        <w:rPr>
          <w:rFonts w:eastAsia="Calibri"/>
          <w:b/>
          <w:bCs/>
          <w:lang w:eastAsia="en-US"/>
        </w:rPr>
      </w:pPr>
    </w:p>
    <w:p w:rsidR="00BA31EF" w:rsidRDefault="00BA31EF" w:rsidP="00F129DB">
      <w:pPr>
        <w:spacing w:before="100" w:beforeAutospacing="1" w:after="100" w:afterAutospacing="1"/>
        <w:jc w:val="center"/>
        <w:rPr>
          <w:rFonts w:eastAsia="Calibri"/>
          <w:b/>
          <w:bCs/>
          <w:lang w:eastAsia="en-US"/>
        </w:rPr>
      </w:pPr>
    </w:p>
    <w:p w:rsidR="00F129DB" w:rsidRPr="00F129DB" w:rsidRDefault="00F129DB" w:rsidP="00F129DB">
      <w:pPr>
        <w:spacing w:before="100" w:beforeAutospacing="1" w:after="100" w:afterAutospacing="1"/>
        <w:jc w:val="center"/>
        <w:rPr>
          <w:rFonts w:eastAsia="Calibri"/>
          <w:b/>
          <w:bCs/>
          <w:lang w:eastAsia="en-US"/>
        </w:rPr>
      </w:pPr>
      <w:r w:rsidRPr="00F129DB">
        <w:rPr>
          <w:rFonts w:eastAsia="Calibri"/>
          <w:b/>
          <w:bCs/>
          <w:lang w:eastAsia="en-US"/>
        </w:rPr>
        <w:t>СЪДЪРЖАНИЕ</w:t>
      </w:r>
    </w:p>
    <w:p w:rsidR="00F129DB" w:rsidRPr="00F129DB" w:rsidRDefault="00F129DB" w:rsidP="00F129DB">
      <w:pPr>
        <w:numPr>
          <w:ilvl w:val="0"/>
          <w:numId w:val="1"/>
        </w:numPr>
        <w:spacing w:after="200" w:line="276" w:lineRule="auto"/>
        <w:ind w:left="284" w:hanging="284"/>
        <w:rPr>
          <w:rFonts w:eastAsia="Calibri"/>
          <w:lang w:eastAsia="en-US"/>
        </w:rPr>
      </w:pPr>
      <w:r w:rsidRPr="00F129DB">
        <w:rPr>
          <w:rFonts w:eastAsia="Calibri"/>
          <w:lang w:eastAsia="en-US"/>
        </w:rPr>
        <w:t xml:space="preserve">Общи положения </w:t>
      </w:r>
    </w:p>
    <w:p w:rsidR="00F129DB" w:rsidRPr="00F129DB" w:rsidRDefault="00F129DB" w:rsidP="00F129DB">
      <w:pPr>
        <w:numPr>
          <w:ilvl w:val="0"/>
          <w:numId w:val="2"/>
        </w:numPr>
        <w:spacing w:after="120" w:line="276" w:lineRule="auto"/>
        <w:jc w:val="both"/>
        <w:rPr>
          <w:rFonts w:eastAsia="Calibri"/>
          <w:lang w:eastAsia="en-US"/>
        </w:rPr>
      </w:pPr>
      <w:r w:rsidRPr="00F129DB">
        <w:rPr>
          <w:rFonts w:eastAsia="Calibri"/>
          <w:lang w:eastAsia="en-US"/>
        </w:rPr>
        <w:t xml:space="preserve">Нормативна основа </w:t>
      </w:r>
    </w:p>
    <w:p w:rsidR="00F129DB" w:rsidRPr="00F129DB" w:rsidRDefault="00F129DB" w:rsidP="00F129DB">
      <w:pPr>
        <w:numPr>
          <w:ilvl w:val="0"/>
          <w:numId w:val="2"/>
        </w:numPr>
        <w:spacing w:after="120" w:line="276" w:lineRule="auto"/>
        <w:jc w:val="both"/>
        <w:rPr>
          <w:rFonts w:eastAsia="Calibri"/>
          <w:lang w:eastAsia="en-US"/>
        </w:rPr>
      </w:pPr>
      <w:r w:rsidRPr="00F129DB">
        <w:rPr>
          <w:rFonts w:eastAsia="Calibri"/>
          <w:lang w:eastAsia="en-US"/>
        </w:rPr>
        <w:t>История. Статут</w:t>
      </w:r>
    </w:p>
    <w:p w:rsidR="00F129DB" w:rsidRPr="00F129DB" w:rsidRDefault="00F129DB" w:rsidP="00F129DB">
      <w:pPr>
        <w:numPr>
          <w:ilvl w:val="0"/>
          <w:numId w:val="2"/>
        </w:numPr>
        <w:spacing w:after="120" w:line="276" w:lineRule="auto"/>
        <w:jc w:val="both"/>
        <w:rPr>
          <w:rFonts w:eastAsia="Calibri"/>
          <w:lang w:eastAsia="en-US"/>
        </w:rPr>
      </w:pPr>
      <w:r w:rsidRPr="00F129DB">
        <w:rPr>
          <w:rFonts w:eastAsia="Calibri"/>
          <w:lang w:eastAsia="en-US"/>
        </w:rPr>
        <w:t>Администриране</w:t>
      </w:r>
      <w:r w:rsidRPr="00F129DB">
        <w:rPr>
          <w:rFonts w:eastAsia="Calibri"/>
          <w:b/>
          <w:bCs/>
          <w:lang w:val="en-US" w:eastAsia="en-US"/>
        </w:rPr>
        <w:t xml:space="preserve"> </w:t>
      </w:r>
    </w:p>
    <w:p w:rsidR="00F129DB" w:rsidRPr="00F129DB" w:rsidRDefault="00F129DB" w:rsidP="00F129DB">
      <w:pPr>
        <w:spacing w:after="120"/>
        <w:jc w:val="both"/>
        <w:rPr>
          <w:rFonts w:eastAsia="Calibri"/>
          <w:lang w:eastAsia="en-US"/>
        </w:rPr>
      </w:pPr>
      <w:r w:rsidRPr="00F129DB">
        <w:rPr>
          <w:rFonts w:eastAsia="Calibri"/>
          <w:b/>
          <w:bCs/>
          <w:lang w:val="en-US" w:eastAsia="en-US"/>
        </w:rPr>
        <w:t>II</w:t>
      </w:r>
      <w:r w:rsidRPr="00F129DB">
        <w:rPr>
          <w:rFonts w:eastAsia="Calibri"/>
          <w:b/>
          <w:bCs/>
          <w:lang w:val="ru-RU" w:eastAsia="en-US"/>
        </w:rPr>
        <w:t>.</w:t>
      </w:r>
      <w:r w:rsidRPr="00F129DB">
        <w:rPr>
          <w:rFonts w:eastAsia="Calibri"/>
          <w:lang w:val="ru-RU" w:eastAsia="en-US"/>
        </w:rPr>
        <w:t xml:space="preserve"> </w:t>
      </w:r>
      <w:r w:rsidRPr="00F129DB">
        <w:rPr>
          <w:rFonts w:eastAsia="Calibri"/>
          <w:lang w:eastAsia="en-US"/>
        </w:rPr>
        <w:t>Анализ на състоянието на образователната институция</w:t>
      </w:r>
    </w:p>
    <w:p w:rsidR="00F129DB" w:rsidRPr="00F129DB" w:rsidRDefault="00F129DB" w:rsidP="00F129DB">
      <w:pPr>
        <w:spacing w:after="120"/>
        <w:jc w:val="both"/>
        <w:rPr>
          <w:rFonts w:eastAsia="Calibri"/>
          <w:lang w:eastAsia="en-US"/>
        </w:rPr>
      </w:pPr>
      <w:r w:rsidRPr="00F129DB">
        <w:rPr>
          <w:rFonts w:eastAsia="Calibri"/>
          <w:b/>
          <w:bCs/>
          <w:lang w:val="en-US" w:eastAsia="en-US"/>
        </w:rPr>
        <w:t>III</w:t>
      </w:r>
      <w:r w:rsidRPr="00F129DB">
        <w:rPr>
          <w:rFonts w:eastAsia="Calibri"/>
          <w:b/>
          <w:bCs/>
          <w:lang w:val="ru-RU" w:eastAsia="en-US"/>
        </w:rPr>
        <w:t>.</w:t>
      </w:r>
      <w:r w:rsidRPr="00F129DB">
        <w:rPr>
          <w:rFonts w:eastAsia="Calibri"/>
          <w:lang w:val="ru-RU" w:eastAsia="en-US"/>
        </w:rPr>
        <w:t xml:space="preserve"> </w:t>
      </w:r>
      <w:r w:rsidRPr="00F129DB">
        <w:rPr>
          <w:rFonts w:eastAsia="Calibri"/>
          <w:lang w:eastAsia="en-US"/>
        </w:rPr>
        <w:t>SWOT анализ</w:t>
      </w:r>
    </w:p>
    <w:p w:rsidR="00F129DB" w:rsidRPr="00F129DB" w:rsidRDefault="00F129DB" w:rsidP="00F129DB">
      <w:pPr>
        <w:spacing w:after="120"/>
        <w:jc w:val="both"/>
        <w:rPr>
          <w:rFonts w:eastAsia="Calibri"/>
          <w:b/>
          <w:bCs/>
          <w:lang w:val="ru-RU" w:eastAsia="en-US"/>
        </w:rPr>
      </w:pPr>
      <w:r w:rsidRPr="00F129DB">
        <w:rPr>
          <w:rFonts w:eastAsia="Calibri"/>
          <w:b/>
          <w:bCs/>
          <w:lang w:val="en-US" w:eastAsia="en-US"/>
        </w:rPr>
        <w:t>IV</w:t>
      </w:r>
      <w:r w:rsidRPr="00F129DB">
        <w:rPr>
          <w:rFonts w:eastAsia="Calibri"/>
          <w:b/>
          <w:bCs/>
          <w:lang w:val="ru-RU" w:eastAsia="en-US"/>
        </w:rPr>
        <w:t>.</w:t>
      </w:r>
      <w:r w:rsidRPr="00F129DB">
        <w:rPr>
          <w:rFonts w:eastAsia="Calibri"/>
          <w:lang w:val="ru-RU" w:eastAsia="en-US"/>
        </w:rPr>
        <w:t xml:space="preserve"> </w:t>
      </w:r>
      <w:r w:rsidRPr="00F129DB">
        <w:rPr>
          <w:rFonts w:eastAsia="Calibri"/>
          <w:lang w:eastAsia="en-US"/>
        </w:rPr>
        <w:t>Мисия и визия на училището. Принципи</w:t>
      </w:r>
      <w:r w:rsidRPr="00F129DB">
        <w:rPr>
          <w:rFonts w:eastAsia="Calibri"/>
          <w:b/>
          <w:bCs/>
          <w:lang w:val="ru-RU" w:eastAsia="en-US"/>
        </w:rPr>
        <w:t xml:space="preserve"> </w:t>
      </w:r>
    </w:p>
    <w:p w:rsidR="00F129DB" w:rsidRPr="00F129DB" w:rsidRDefault="00F129DB" w:rsidP="00F129DB">
      <w:pPr>
        <w:spacing w:after="120"/>
        <w:jc w:val="both"/>
        <w:rPr>
          <w:rFonts w:eastAsia="Calibri"/>
          <w:b/>
          <w:bCs/>
          <w:lang w:val="ru-RU" w:eastAsia="en-US"/>
        </w:rPr>
      </w:pPr>
      <w:proofErr w:type="gramStart"/>
      <w:r w:rsidRPr="00F129DB">
        <w:rPr>
          <w:rFonts w:eastAsia="Calibri"/>
          <w:b/>
          <w:bCs/>
          <w:lang w:val="en-US" w:eastAsia="en-US"/>
        </w:rPr>
        <w:t>V</w:t>
      </w:r>
      <w:r w:rsidRPr="00F129DB">
        <w:rPr>
          <w:rFonts w:eastAsia="Calibri"/>
          <w:b/>
          <w:bCs/>
          <w:lang w:val="ru-RU" w:eastAsia="en-US"/>
        </w:rPr>
        <w:t>.</w:t>
      </w:r>
      <w:r w:rsidRPr="00F129DB">
        <w:rPr>
          <w:rFonts w:eastAsia="Calibri"/>
          <w:lang w:val="ru-RU" w:eastAsia="en-US"/>
        </w:rPr>
        <w:t xml:space="preserve"> </w:t>
      </w:r>
      <w:r w:rsidR="008C0742">
        <w:rPr>
          <w:rFonts w:eastAsia="Calibri"/>
          <w:lang w:eastAsia="en-US"/>
        </w:rPr>
        <w:t>Приоритетни области и оперативни цел</w:t>
      </w:r>
      <w:r w:rsidRPr="00F129DB">
        <w:rPr>
          <w:rFonts w:eastAsia="Calibri"/>
          <w:lang w:eastAsia="en-US"/>
        </w:rPr>
        <w:t>и.</w:t>
      </w:r>
      <w:proofErr w:type="gramEnd"/>
      <w:r w:rsidRPr="00F129DB">
        <w:rPr>
          <w:rFonts w:eastAsia="Calibri"/>
          <w:lang w:eastAsia="en-US"/>
        </w:rPr>
        <w:t xml:space="preserve"> Дейности по оперативните цели</w:t>
      </w:r>
      <w:r w:rsidRPr="00F129DB">
        <w:rPr>
          <w:rFonts w:eastAsia="Calibri"/>
          <w:b/>
          <w:bCs/>
          <w:lang w:val="ru-RU" w:eastAsia="en-US"/>
        </w:rPr>
        <w:t xml:space="preserve"> </w:t>
      </w:r>
    </w:p>
    <w:p w:rsidR="00F129DB" w:rsidRPr="00F129DB" w:rsidRDefault="00F129DB" w:rsidP="00F129DB">
      <w:pPr>
        <w:spacing w:after="120"/>
        <w:jc w:val="both"/>
        <w:rPr>
          <w:rFonts w:eastAsia="Calibri"/>
          <w:b/>
          <w:bCs/>
          <w:lang w:val="ru-RU" w:eastAsia="en-US"/>
        </w:rPr>
      </w:pPr>
      <w:r w:rsidRPr="00F129DB">
        <w:rPr>
          <w:rFonts w:eastAsia="Calibri"/>
          <w:b/>
          <w:bCs/>
          <w:lang w:val="en-US" w:eastAsia="en-US"/>
        </w:rPr>
        <w:t>VI</w:t>
      </w:r>
      <w:r w:rsidRPr="00F129DB">
        <w:rPr>
          <w:rFonts w:eastAsia="Calibri"/>
          <w:b/>
          <w:bCs/>
          <w:lang w:val="ru-RU" w:eastAsia="en-US"/>
        </w:rPr>
        <w:t>.</w:t>
      </w:r>
      <w:r w:rsidRPr="00F129DB">
        <w:rPr>
          <w:rFonts w:eastAsia="Calibri"/>
          <w:lang w:val="ru-RU" w:eastAsia="en-US"/>
        </w:rPr>
        <w:t xml:space="preserve"> </w:t>
      </w:r>
      <w:r w:rsidRPr="00F129DB">
        <w:rPr>
          <w:rFonts w:eastAsia="Calibri"/>
          <w:lang w:eastAsia="en-US"/>
        </w:rPr>
        <w:t>Индикатори за измерване на дейностите по изграждане системата за качество</w:t>
      </w:r>
      <w:r w:rsidRPr="00F129DB">
        <w:rPr>
          <w:rFonts w:eastAsia="Calibri"/>
          <w:b/>
          <w:bCs/>
          <w:lang w:val="ru-RU" w:eastAsia="en-US"/>
        </w:rPr>
        <w:t xml:space="preserve"> </w:t>
      </w:r>
    </w:p>
    <w:p w:rsidR="00BA31EF" w:rsidRDefault="00F129DB" w:rsidP="00F129DB">
      <w:pPr>
        <w:spacing w:after="120"/>
        <w:jc w:val="both"/>
        <w:rPr>
          <w:rFonts w:eastAsia="Calibri"/>
          <w:lang w:eastAsia="en-US"/>
        </w:rPr>
      </w:pPr>
      <w:r w:rsidRPr="00F129DB">
        <w:rPr>
          <w:rFonts w:eastAsia="Calibri"/>
          <w:b/>
          <w:bCs/>
          <w:lang w:val="en-US" w:eastAsia="en-US"/>
        </w:rPr>
        <w:t>VII</w:t>
      </w:r>
      <w:r w:rsidRPr="00F129DB">
        <w:rPr>
          <w:rFonts w:eastAsia="Calibri"/>
          <w:b/>
          <w:bCs/>
          <w:lang w:val="ru-RU" w:eastAsia="en-US"/>
        </w:rPr>
        <w:t>.</w:t>
      </w:r>
      <w:r w:rsidRPr="00F129DB">
        <w:rPr>
          <w:rFonts w:eastAsia="Calibri"/>
          <w:lang w:val="ru-RU" w:eastAsia="en-US"/>
        </w:rPr>
        <w:t xml:space="preserve"> </w:t>
      </w:r>
      <w:r w:rsidRPr="00F129DB">
        <w:rPr>
          <w:rFonts w:eastAsia="Calibri"/>
          <w:lang w:eastAsia="en-US"/>
        </w:rPr>
        <w:t>Приложени</w:t>
      </w:r>
      <w:r w:rsidRPr="00F129DB">
        <w:rPr>
          <w:rFonts w:eastAsia="Calibri"/>
          <w:lang w:val="en-US" w:eastAsia="en-US"/>
        </w:rPr>
        <w:t>e</w:t>
      </w:r>
      <w:r w:rsidRPr="00F129DB">
        <w:rPr>
          <w:rFonts w:eastAsia="Calibri"/>
          <w:lang w:eastAsia="en-US"/>
        </w:rPr>
        <w:t>: План за изпълнение на дейностите по стратегията за развитие</w:t>
      </w:r>
    </w:p>
    <w:p w:rsidR="00BA31EF" w:rsidRDefault="00BA31EF" w:rsidP="00F129DB">
      <w:pPr>
        <w:spacing w:after="120"/>
        <w:jc w:val="both"/>
        <w:rPr>
          <w:rFonts w:eastAsia="Calibri"/>
          <w:lang w:eastAsia="en-US"/>
        </w:rPr>
      </w:pPr>
    </w:p>
    <w:p w:rsidR="00BA31EF" w:rsidRDefault="00BA31EF" w:rsidP="00F129DB">
      <w:pPr>
        <w:spacing w:after="120"/>
        <w:jc w:val="both"/>
        <w:rPr>
          <w:rFonts w:eastAsia="Calibri"/>
          <w:lang w:eastAsia="en-US"/>
        </w:rPr>
      </w:pPr>
    </w:p>
    <w:p w:rsidR="00BA31EF" w:rsidRPr="00F129DB" w:rsidRDefault="00BA31EF" w:rsidP="00F129DB">
      <w:pPr>
        <w:spacing w:after="120"/>
        <w:jc w:val="both"/>
        <w:rPr>
          <w:rFonts w:eastAsia="Calibri"/>
          <w:lang w:eastAsia="en-US"/>
        </w:rPr>
      </w:pPr>
    </w:p>
    <w:p w:rsidR="00F129DB" w:rsidRPr="00F129DB" w:rsidRDefault="00F129DB" w:rsidP="00F129DB">
      <w:pPr>
        <w:rPr>
          <w:rFonts w:eastAsia="Calibri"/>
          <w:b/>
          <w:bCs/>
          <w:color w:val="FF0000"/>
          <w:lang w:eastAsia="en-US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9638"/>
      </w:tblGrid>
      <w:tr w:rsidR="00F129DB" w:rsidRPr="00F129DB" w:rsidTr="00F129DB">
        <w:tc>
          <w:tcPr>
            <w:tcW w:w="9416" w:type="dxa"/>
            <w:shd w:val="clear" w:color="auto" w:fill="auto"/>
          </w:tcPr>
          <w:p w:rsidR="00F129DB" w:rsidRPr="00F129DB" w:rsidRDefault="00F129DB" w:rsidP="00F129DB">
            <w:pPr>
              <w:numPr>
                <w:ilvl w:val="0"/>
                <w:numId w:val="10"/>
              </w:numPr>
              <w:spacing w:after="200" w:line="276" w:lineRule="auto"/>
              <w:ind w:left="284" w:hanging="284"/>
              <w:jc w:val="both"/>
              <w:rPr>
                <w:rFonts w:eastAsia="Calibri"/>
                <w:b/>
                <w:lang w:eastAsia="en-US"/>
              </w:rPr>
            </w:pPr>
            <w:r w:rsidRPr="00F129DB">
              <w:rPr>
                <w:rFonts w:eastAsia="Calibri"/>
                <w:b/>
                <w:lang w:eastAsia="en-US"/>
              </w:rPr>
              <w:t>ОБЩИ ПОЛОЖЕНИЯ</w:t>
            </w:r>
          </w:p>
          <w:p w:rsidR="00F129DB" w:rsidRPr="00F129DB" w:rsidRDefault="00F129DB" w:rsidP="00F129DB">
            <w:pPr>
              <w:spacing w:before="120"/>
              <w:ind w:right="-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Настоящата С</w:t>
            </w:r>
            <w:r w:rsidR="00BA31EF">
              <w:rPr>
                <w:rFonts w:eastAsia="Calibri"/>
                <w:lang w:eastAsia="en-US"/>
              </w:rPr>
              <w:t>тратегия определя развитието на ОУ“Христо Ботев“</w:t>
            </w:r>
            <w:r w:rsidR="00A3046E">
              <w:rPr>
                <w:rFonts w:eastAsia="Calibri"/>
                <w:lang w:eastAsia="en-US"/>
              </w:rPr>
              <w:t xml:space="preserve"> през следващите 3</w:t>
            </w:r>
            <w:r w:rsidRPr="00F129DB">
              <w:rPr>
                <w:rFonts w:eastAsia="Calibri"/>
                <w:lang w:eastAsia="en-US"/>
              </w:rPr>
              <w:t xml:space="preserve"> години чрез оптимизиране и обновяване на технологиите, методите, средствата и организацията на дейностите в съответствие с приоритетите за развитие на образованието в Република България и принципите на общото Европейско образователно пространство.</w:t>
            </w:r>
          </w:p>
          <w:p w:rsidR="00F129DB" w:rsidRPr="00F129DB" w:rsidRDefault="00F129DB" w:rsidP="00F129DB">
            <w:pPr>
              <w:ind w:right="-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Самата стратегия е резултат от осъзната в училищната общност необходимост от промяна и превръщането на училището в организатор, създаващ условия за личностно развитие на учениците чрез формиране на ключови компетентности и способности за самостоятелно усвояване на знания. </w:t>
            </w:r>
          </w:p>
          <w:p w:rsidR="00F129DB" w:rsidRPr="00F129DB" w:rsidRDefault="00F129DB" w:rsidP="00F129DB">
            <w:pPr>
              <w:ind w:left="284" w:right="-6" w:firstLine="360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ind w:right="-567"/>
              <w:jc w:val="both"/>
              <w:rPr>
                <w:rFonts w:eastAsia="Calibri"/>
                <w:b/>
                <w:lang w:eastAsia="en-US"/>
              </w:rPr>
            </w:pPr>
            <w:r w:rsidRPr="00F129DB">
              <w:rPr>
                <w:rFonts w:eastAsia="Calibri"/>
                <w:b/>
                <w:lang w:val="ru-RU" w:eastAsia="en-US"/>
              </w:rPr>
              <w:t xml:space="preserve">1. </w:t>
            </w:r>
            <w:r w:rsidRPr="00F129DB">
              <w:rPr>
                <w:rFonts w:eastAsia="Calibri"/>
                <w:b/>
                <w:lang w:eastAsia="en-US"/>
              </w:rPr>
              <w:t>Нормативна основа</w:t>
            </w:r>
          </w:p>
          <w:p w:rsidR="00F129DB" w:rsidRPr="00F129DB" w:rsidRDefault="00F129DB" w:rsidP="00F129DB">
            <w:pPr>
              <w:ind w:right="-6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Стратегията за развитие на училището се основава на приоритетите, целите и стандартите, заложени в следните документи:</w:t>
            </w:r>
          </w:p>
          <w:p w:rsidR="00F129DB" w:rsidRPr="00F129DB" w:rsidRDefault="00F129DB" w:rsidP="00F129DB">
            <w:pPr>
              <w:ind w:right="-6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spacing w:after="100" w:afterAutospacing="1"/>
              <w:jc w:val="both"/>
              <w:rPr>
                <w:bCs/>
                <w:i/>
                <w:iCs/>
                <w:lang w:eastAsia="en-US"/>
              </w:rPr>
            </w:pPr>
            <w:r w:rsidRPr="00F129DB">
              <w:rPr>
                <w:bCs/>
                <w:i/>
                <w:iCs/>
                <w:lang w:eastAsia="en-US"/>
              </w:rPr>
              <w:t>Нормативни основания за разработване на стратегия за развитие</w:t>
            </w:r>
            <w:r w:rsidRPr="00F129DB">
              <w:rPr>
                <w:bCs/>
                <w:i/>
                <w:iCs/>
                <w:lang w:val="ru-RU" w:eastAsia="en-US"/>
              </w:rPr>
              <w:t xml:space="preserve"> </w:t>
            </w:r>
            <w:r w:rsidRPr="00F129DB">
              <w:rPr>
                <w:bCs/>
                <w:i/>
                <w:iCs/>
                <w:lang w:eastAsia="en-US"/>
              </w:rPr>
              <w:t xml:space="preserve">на институцията </w:t>
            </w:r>
          </w:p>
          <w:p w:rsidR="00F129DB" w:rsidRPr="00F129DB" w:rsidRDefault="00F129DB" w:rsidP="00F129DB">
            <w:pPr>
              <w:numPr>
                <w:ilvl w:val="0"/>
                <w:numId w:val="6"/>
              </w:numPr>
              <w:spacing w:after="100" w:afterAutospacing="1" w:line="276" w:lineRule="auto"/>
              <w:ind w:left="709" w:hanging="283"/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Правна рамка на ЕС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tabs>
                <w:tab w:val="left" w:pos="1134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Препоръка на Европейския парламент и Съвета от 12.02.2001 г. за европейско сътрудничество при оценяване качеството на училищното образование;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tabs>
                <w:tab w:val="left" w:pos="1134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Препоръка на Европейския парламент и Съвета от 18.06.2009 г. за приемане на Европейска референтна рамка за осигуряване на качеството в професионалното образование и обучение.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tabs>
                <w:tab w:val="left" w:pos="1134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Европейската референтна рамка за ключовите компетентности за учене през целия живот.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tabs>
                <w:tab w:val="left" w:pos="1134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Програма „Образование“ 2021-2027 с европейско финансиране.</w:t>
            </w:r>
          </w:p>
          <w:p w:rsidR="00F129DB" w:rsidRPr="00F129DB" w:rsidRDefault="00F129DB" w:rsidP="00F129DB">
            <w:pPr>
              <w:numPr>
                <w:ilvl w:val="0"/>
                <w:numId w:val="6"/>
              </w:numPr>
              <w:spacing w:before="120" w:after="200" w:line="276" w:lineRule="auto"/>
              <w:ind w:left="709" w:hanging="283"/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Национална правна рамка</w:t>
            </w:r>
          </w:p>
          <w:p w:rsidR="00F129DB" w:rsidRPr="00F129DB" w:rsidRDefault="00F129DB" w:rsidP="00F129DB">
            <w:pPr>
              <w:ind w:left="851" w:hanging="425"/>
              <w:jc w:val="both"/>
              <w:rPr>
                <w:lang w:eastAsia="en-US"/>
              </w:rPr>
            </w:pPr>
            <w:r w:rsidRPr="00F129DB">
              <w:rPr>
                <w:i/>
                <w:iCs/>
                <w:lang w:eastAsia="en-US"/>
              </w:rPr>
              <w:t>2.1. При разработването на стратегия за развитието си институцията следва да се съобрази</w:t>
            </w:r>
            <w:r w:rsidRPr="00F129DB">
              <w:rPr>
                <w:lang w:eastAsia="en-US"/>
              </w:rPr>
              <w:t xml:space="preserve"> с редица национални стратегически документи: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Национална програма за развитие „България 2030“;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Стратегическа рамка за развитие на образованието, обучението и ученето в Република България (2021 – 2030);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Стратегия за възпитателната работа в образователните институции (2019   – 2030 г.)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Национална стратегия на Република България за равенство, приобщаване и участие на ромите (2021 – 2030);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Национална стратегия за детето (2018 – 2030 г.);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lastRenderedPageBreak/>
              <w:t>Секторна стратегия за безопасност на движението по пътищата (2021 – 2030);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Национална програма за превенция на насилието и злоупотребата с деца 2023 – 2026, приета с Решение № 51 от 23.01.2023 г на Министерския съвет от 26.01.2023 г.;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Национална програма за закрила на  детето (2019 г.);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Национален план за възстановяване и устойчивост на Република България;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Национална квалификационна рамка на Република България;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100" w:afterAutospacing="1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Национални програми за развитие на образованието;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Закон за предучилищното и училищно образование (ЗПУО).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Държавни образователни стандарти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Областната стратегия за ра</w:t>
            </w:r>
            <w:r w:rsidR="00BA31EF">
              <w:rPr>
                <w:lang w:eastAsia="en-US"/>
              </w:rPr>
              <w:t>звитие на област Плевен</w:t>
            </w:r>
            <w:r w:rsidRPr="00F129DB">
              <w:rPr>
                <w:lang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Областна стратегия за подкрепа за личностно развитие на децата и учениците;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Общинска стратегия за развитие на образованието;</w:t>
            </w:r>
          </w:p>
          <w:p w:rsidR="00F129DB" w:rsidRPr="00F129DB" w:rsidRDefault="00F129DB" w:rsidP="00F129DB">
            <w:pPr>
              <w:numPr>
                <w:ilvl w:val="0"/>
                <w:numId w:val="7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Общинска стратегия за личностно развитие на децата и учениците и др.</w:t>
            </w:r>
          </w:p>
          <w:p w:rsidR="00F129DB" w:rsidRPr="00F129DB" w:rsidRDefault="00F129DB" w:rsidP="00F129DB">
            <w:pPr>
              <w:ind w:left="709"/>
              <w:jc w:val="both"/>
              <w:rPr>
                <w:lang w:eastAsia="en-US"/>
              </w:rPr>
            </w:pPr>
          </w:p>
          <w:p w:rsidR="00F129DB" w:rsidRPr="00F129DB" w:rsidRDefault="00F129DB" w:rsidP="00F129DB">
            <w:pPr>
              <w:spacing w:line="276" w:lineRule="auto"/>
              <w:ind w:left="851" w:hanging="425"/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2.</w:t>
            </w:r>
            <w:proofErr w:type="spellStart"/>
            <w:r w:rsidRPr="00F129DB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2</w:t>
            </w:r>
            <w:proofErr w:type="spellEnd"/>
            <w:r w:rsidRPr="00F129DB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. Стратегията за развитие на училището се разработва в съответствие с изискванията на: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tabs>
                <w:tab w:val="left" w:pos="1134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Закон за предучилищното и училищното образование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tabs>
                <w:tab w:val="left" w:pos="1134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Закон за професионалното образование и обучение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val="ru-RU" w:eastAsia="en-US"/>
              </w:rPr>
              <w:t xml:space="preserve">Закона за </w:t>
            </w:r>
            <w:r w:rsidRPr="00F129DB">
              <w:rPr>
                <w:lang w:eastAsia="en-US"/>
              </w:rPr>
              <w:t>закрила на детето</w:t>
            </w:r>
            <w:r w:rsidRPr="00F129DB">
              <w:rPr>
                <w:lang w:val="ru-RU"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bookmarkStart w:id="0" w:name="_Hlk136334294"/>
            <w:r w:rsidRPr="00F129DB">
              <w:rPr>
                <w:lang w:val="ru-RU" w:eastAsia="en-US"/>
              </w:rPr>
              <w:t xml:space="preserve">Закон </w:t>
            </w:r>
            <w:proofErr w:type="gramStart"/>
            <w:r w:rsidRPr="00F129DB">
              <w:rPr>
                <w:lang w:val="ru-RU" w:eastAsia="en-US"/>
              </w:rPr>
              <w:t>за</w:t>
            </w:r>
            <w:proofErr w:type="gramEnd"/>
            <w:r w:rsidRPr="00F129DB">
              <w:rPr>
                <w:lang w:val="ru-RU" w:eastAsia="en-US"/>
              </w:rPr>
              <w:t xml:space="preserve"> защита на </w:t>
            </w:r>
            <w:r w:rsidRPr="00F129DB">
              <w:rPr>
                <w:lang w:eastAsia="en-US"/>
              </w:rPr>
              <w:t>личните данни</w:t>
            </w:r>
            <w:r w:rsidRPr="00F129DB">
              <w:rPr>
                <w:lang w:val="ru-RU"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val="ru-RU" w:eastAsia="en-US"/>
              </w:rPr>
              <w:t xml:space="preserve">Закона </w:t>
            </w:r>
            <w:proofErr w:type="gramStart"/>
            <w:r w:rsidRPr="00F129DB">
              <w:rPr>
                <w:lang w:val="ru-RU" w:eastAsia="en-US"/>
              </w:rPr>
              <w:t>за</w:t>
            </w:r>
            <w:proofErr w:type="gramEnd"/>
            <w:r w:rsidRPr="00F129DB">
              <w:rPr>
                <w:lang w:val="ru-RU" w:eastAsia="en-US"/>
              </w:rPr>
              <w:t xml:space="preserve"> защита от дискриминация;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val="ru-RU" w:eastAsia="en-US"/>
              </w:rPr>
              <w:t xml:space="preserve">Закон за </w:t>
            </w:r>
            <w:r w:rsidRPr="00F129DB">
              <w:rPr>
                <w:lang w:eastAsia="en-US"/>
              </w:rPr>
              <w:t>семейните</w:t>
            </w:r>
            <w:r w:rsidRPr="00F129DB">
              <w:rPr>
                <w:lang w:val="ru-RU" w:eastAsia="en-US"/>
              </w:rPr>
              <w:t xml:space="preserve"> помощи за </w:t>
            </w:r>
            <w:r w:rsidRPr="00F129DB">
              <w:rPr>
                <w:lang w:eastAsia="en-US"/>
              </w:rPr>
              <w:t>деца</w:t>
            </w:r>
            <w:r w:rsidRPr="00F129DB">
              <w:rPr>
                <w:lang w:val="ru-RU"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val="ru-RU" w:eastAsia="en-US"/>
              </w:rPr>
              <w:t xml:space="preserve">Закон за </w:t>
            </w:r>
            <w:r w:rsidRPr="00F129DB">
              <w:rPr>
                <w:lang w:eastAsia="en-US"/>
              </w:rPr>
              <w:t>здравословни и безопасни</w:t>
            </w:r>
            <w:r w:rsidRPr="00F129DB">
              <w:rPr>
                <w:lang w:val="ru-RU" w:eastAsia="en-US"/>
              </w:rPr>
              <w:t xml:space="preserve"> условия на труд;</w:t>
            </w:r>
          </w:p>
          <w:bookmarkEnd w:id="0"/>
          <w:p w:rsidR="00F129DB" w:rsidRPr="00F129DB" w:rsidRDefault="00F129DB" w:rsidP="00F129DB">
            <w:pPr>
              <w:numPr>
                <w:ilvl w:val="1"/>
                <w:numId w:val="8"/>
              </w:numPr>
              <w:spacing w:after="200" w:line="276" w:lineRule="auto"/>
              <w:ind w:left="1134" w:hanging="425"/>
              <w:jc w:val="both"/>
              <w:rPr>
                <w:lang w:eastAsia="en-US"/>
              </w:rPr>
            </w:pPr>
            <w:r w:rsidRPr="00F129DB">
              <w:rPr>
                <w:lang w:eastAsia="en-US"/>
              </w:rPr>
              <w:t>Държавните образователни стандарти;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tabs>
                <w:tab w:val="left" w:pos="709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36334240"/>
            <w:r w:rsidRPr="00F129DB">
              <w:rPr>
                <w:rFonts w:eastAsia="Calibri"/>
                <w:sz w:val="22"/>
                <w:szCs w:val="22"/>
                <w:lang w:eastAsia="en-US"/>
              </w:rPr>
              <w:t>Колективен трудов договор в системата на предучилищното и училищното образование;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tabs>
                <w:tab w:val="left" w:pos="709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>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възраст;</w:t>
            </w:r>
          </w:p>
          <w:p w:rsidR="00F129DB" w:rsidRPr="00F129DB" w:rsidRDefault="00F129DB" w:rsidP="00F129DB">
            <w:pPr>
              <w:numPr>
                <w:ilvl w:val="1"/>
                <w:numId w:val="8"/>
              </w:numPr>
              <w:tabs>
                <w:tab w:val="left" w:pos="709"/>
              </w:tabs>
              <w:spacing w:after="200" w:line="276" w:lineRule="auto"/>
              <w:ind w:left="1134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lastRenderedPageBreak/>
              <w:t>Механизъм за противодействие на тормоза и насилието в институциите в системата на предучилищното и училищното образование и др.</w:t>
            </w:r>
          </w:p>
          <w:bookmarkEnd w:id="1"/>
          <w:p w:rsidR="00F129DB" w:rsidRPr="00F129DB" w:rsidRDefault="00F129DB" w:rsidP="00F129DB">
            <w:pPr>
              <w:ind w:right="-6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Наст</w:t>
            </w:r>
            <w:r w:rsidR="00BA31EF">
              <w:rPr>
                <w:rFonts w:eastAsia="Calibri"/>
                <w:color w:val="000000"/>
              </w:rPr>
              <w:t>оящата Стратегия за развитие на ОУ“Христо Ботев“</w:t>
            </w:r>
            <w:r w:rsidRPr="00F129DB">
              <w:rPr>
                <w:rFonts w:eastAsia="Calibri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>е разработена на основание чл. 263, ал.1, т.1, ал. 3, 4 и 6 от Закона за предучилищното и училищното образование (ЗПУО) и чл. 7, ал. 1 от Закона за финансовото управление и контрол в публичния сектор (</w:t>
            </w:r>
            <w:r w:rsidRPr="00F129DB">
              <w:rPr>
                <w:rFonts w:eastAsia="Calibri"/>
              </w:rPr>
              <w:t xml:space="preserve">ЗФУКПС).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Стратегията за развитие на </w:t>
            </w:r>
            <w:r w:rsidR="00BA31EF">
              <w:rPr>
                <w:rFonts w:eastAsia="Calibri"/>
                <w:color w:val="000000"/>
              </w:rPr>
              <w:t>ОУ“Христо Ботев“</w:t>
            </w:r>
            <w:r w:rsidRPr="00F129DB">
              <w:rPr>
                <w:rFonts w:eastAsia="Calibri"/>
                <w:color w:val="FF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>об</w:t>
            </w:r>
            <w:r w:rsidR="00A3046E">
              <w:rPr>
                <w:rFonts w:eastAsia="Calibri"/>
                <w:color w:val="000000"/>
              </w:rPr>
              <w:t xml:space="preserve">хваща тригодишен период от 2025 -2026, 2026-2027 до  2027-2028 </w:t>
            </w:r>
            <w:r w:rsidRPr="00F129DB">
              <w:rPr>
                <w:rFonts w:eastAsia="Calibri"/>
                <w:color w:val="000000"/>
              </w:rPr>
              <w:t>учебни години, като се актуализира при необходимост. Към Стратегията за развитие на училището ежегодно се прилага план за действие и финансиране, а резултатите от изпълнението се отчитат в края на всяка учебна година.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ind w:right="-567"/>
              <w:jc w:val="both"/>
              <w:rPr>
                <w:rFonts w:eastAsia="Calibri"/>
                <w:b/>
                <w:lang w:eastAsia="en-US"/>
              </w:rPr>
            </w:pPr>
            <w:r w:rsidRPr="00F129DB">
              <w:rPr>
                <w:rFonts w:eastAsia="Calibri"/>
                <w:b/>
                <w:bCs/>
                <w:lang w:val="ru-RU" w:eastAsia="en-US"/>
              </w:rPr>
              <w:t xml:space="preserve">2. </w:t>
            </w:r>
            <w:r w:rsidRPr="00F129DB">
              <w:rPr>
                <w:rFonts w:eastAsia="Calibri"/>
                <w:b/>
                <w:bCs/>
                <w:lang w:eastAsia="en-US"/>
              </w:rPr>
              <w:t>История и статут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="00BA31EF">
              <w:rPr>
                <w:rFonts w:eastAsia="Calibri"/>
                <w:sz w:val="22"/>
                <w:szCs w:val="22"/>
                <w:lang w:eastAsia="en-US"/>
              </w:rPr>
              <w:t>ОУ“Христо Ботев“</w:t>
            </w:r>
            <w:r w:rsidRPr="00F129DB">
              <w:rPr>
                <w:rFonts w:eastAsia="Calibri"/>
                <w:lang w:eastAsia="en-US"/>
              </w:rPr>
              <w:t xml:space="preserve">се обучават </w:t>
            </w:r>
            <w:r w:rsidR="00A3046E">
              <w:rPr>
                <w:rFonts w:eastAsia="Calibri"/>
                <w:sz w:val="22"/>
                <w:szCs w:val="22"/>
                <w:lang w:eastAsia="en-US"/>
              </w:rPr>
              <w:t>82</w:t>
            </w:r>
            <w:r w:rsidRPr="00F129DB">
              <w:rPr>
                <w:rFonts w:eastAsia="Calibri"/>
                <w:bCs/>
                <w:lang w:eastAsia="en-US"/>
              </w:rPr>
              <w:t xml:space="preserve"> </w:t>
            </w:r>
            <w:r w:rsidRPr="00F129DB">
              <w:rPr>
                <w:rFonts w:eastAsia="Calibri"/>
                <w:lang w:eastAsia="en-US"/>
              </w:rPr>
              <w:t xml:space="preserve">ученици от  </w:t>
            </w:r>
            <w:r w:rsidR="00BA31EF">
              <w:rPr>
                <w:rFonts w:eastAsia="Calibri"/>
                <w:lang w:val="en-US" w:eastAsia="en-US"/>
              </w:rPr>
              <w:t xml:space="preserve">I </w:t>
            </w:r>
            <w:r w:rsidRPr="00F129DB">
              <w:rPr>
                <w:rFonts w:eastAsia="Calibri"/>
                <w:lang w:eastAsia="en-US"/>
              </w:rPr>
              <w:t xml:space="preserve">до  </w:t>
            </w:r>
            <w:r w:rsidR="00BA31EF">
              <w:rPr>
                <w:rFonts w:eastAsia="Calibri"/>
                <w:lang w:val="en-US" w:eastAsia="en-US"/>
              </w:rPr>
              <w:t xml:space="preserve">VII </w:t>
            </w:r>
            <w:r w:rsidRPr="00F129DB">
              <w:rPr>
                <w:rFonts w:eastAsia="Calibri"/>
                <w:lang w:eastAsia="en-US"/>
              </w:rPr>
              <w:t xml:space="preserve">клас. Обучението се осъществява от </w:t>
            </w:r>
            <w:r w:rsidR="00BA31EF">
              <w:rPr>
                <w:rFonts w:eastAsia="Calibri"/>
                <w:sz w:val="22"/>
                <w:szCs w:val="22"/>
                <w:lang w:val="en-US" w:eastAsia="en-US"/>
              </w:rPr>
              <w:t>11</w:t>
            </w:r>
            <w:r w:rsidRPr="00F129DB">
              <w:rPr>
                <w:rFonts w:eastAsia="Calibri"/>
                <w:lang w:eastAsia="en-US"/>
              </w:rPr>
              <w:t xml:space="preserve"> </w:t>
            </w:r>
            <w:r w:rsidRPr="00F129DB">
              <w:rPr>
                <w:rFonts w:eastAsia="Calibri"/>
                <w:bCs/>
                <w:lang w:eastAsia="en-US"/>
              </w:rPr>
              <w:t>педагогически специалисти</w:t>
            </w:r>
            <w:r w:rsidRPr="00F129DB">
              <w:rPr>
                <w:rFonts w:eastAsia="Calibri"/>
                <w:lang w:eastAsia="en-US"/>
              </w:rPr>
              <w:t xml:space="preserve">. 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Наименованието на училището е</w:t>
            </w:r>
            <w:r w:rsidR="00BA31EF">
              <w:rPr>
                <w:rFonts w:eastAsia="Calibri"/>
                <w:lang w:eastAsia="en-US"/>
              </w:rPr>
              <w:t xml:space="preserve"> Основно училище „Христо Ботев“</w:t>
            </w:r>
            <w:r w:rsidRPr="00F129DB">
              <w:rPr>
                <w:rFonts w:eastAsia="Calibri"/>
                <w:lang w:eastAsia="en-US"/>
              </w:rPr>
              <w:t xml:space="preserve">. 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Седалището на училището е</w:t>
            </w:r>
            <w:r w:rsidR="00BA31EF">
              <w:rPr>
                <w:rFonts w:eastAsia="Calibri"/>
                <w:lang w:eastAsia="en-US"/>
              </w:rPr>
              <w:t xml:space="preserve"> с.Божурица, общ.Долна Митрополия, област Плевен</w:t>
            </w:r>
            <w:r w:rsidRPr="00F129DB">
              <w:rPr>
                <w:rFonts w:eastAsia="Calibri"/>
                <w:lang w:eastAsia="en-US"/>
              </w:rPr>
              <w:t>.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Официалният адрес е</w:t>
            </w:r>
            <w:r w:rsidR="00BA31EF">
              <w:rPr>
                <w:rFonts w:eastAsia="Calibri"/>
                <w:lang w:eastAsia="en-US"/>
              </w:rPr>
              <w:t xml:space="preserve">: с.Божурица, ул.“Христо Ботев“ № 2 </w:t>
            </w:r>
            <w:r w:rsidRPr="00F129DB">
              <w:rPr>
                <w:rFonts w:eastAsia="Calibri"/>
                <w:lang w:eastAsia="en-US"/>
              </w:rPr>
              <w:t>.</w:t>
            </w:r>
          </w:p>
          <w:p w:rsidR="00BA31EF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Училището е общинско. Според вида на подготовката то е неспециализирано, а според етапа или степента на об</w:t>
            </w:r>
            <w:r w:rsidR="00BA31EF">
              <w:rPr>
                <w:rFonts w:eastAsia="Calibri"/>
                <w:lang w:eastAsia="en-US"/>
              </w:rPr>
              <w:t>разование е основно от І до VІІ</w:t>
            </w:r>
            <w:r w:rsidRPr="00F129DB">
              <w:rPr>
                <w:rFonts w:eastAsia="Calibri"/>
                <w:lang w:eastAsia="en-US"/>
              </w:rPr>
              <w:t xml:space="preserve"> клас. 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Училището осигурява общообразователна и разширена подготовка. Създават се условия и за допълнителна подготовка с цел развитието на интелектуално, емоционално, социално, духовно-нравствено и физическо развитие и подкрепа на всяко дете и на всеки ученик в съответствие с възрастта, потребностите, способностите и интересите му.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</w:rPr>
            </w:pPr>
            <w:r w:rsidRPr="00F129DB">
              <w:rPr>
                <w:rFonts w:eastAsia="Calibri"/>
                <w:bCs/>
              </w:rPr>
              <w:t xml:space="preserve">Предимство </w:t>
            </w:r>
            <w:r w:rsidRPr="00F129DB">
              <w:rPr>
                <w:rFonts w:eastAsia="Calibri"/>
              </w:rPr>
              <w:t xml:space="preserve">на училището е </w:t>
            </w:r>
            <w:r w:rsidRPr="00F129DB">
              <w:rPr>
                <w:rFonts w:eastAsia="Calibri"/>
                <w:bCs/>
              </w:rPr>
              <w:t xml:space="preserve">целодневната организация </w:t>
            </w:r>
            <w:r w:rsidRPr="00F129DB">
              <w:rPr>
                <w:rFonts w:eastAsia="Calibri"/>
              </w:rPr>
              <w:t xml:space="preserve">на обучение, в която са сформирани </w:t>
            </w:r>
            <w:r w:rsidR="00BA31EF">
              <w:rPr>
                <w:rFonts w:eastAsia="Calibri"/>
                <w:color w:val="000000"/>
              </w:rPr>
              <w:t xml:space="preserve">2 </w:t>
            </w:r>
            <w:r w:rsidRPr="00F129DB">
              <w:rPr>
                <w:rFonts w:eastAsia="Calibri"/>
              </w:rPr>
              <w:t xml:space="preserve">полуинтернатни групи от </w:t>
            </w:r>
            <w:r w:rsidR="00BA31EF">
              <w:rPr>
                <w:rFonts w:eastAsia="Calibri"/>
                <w:color w:val="000000"/>
                <w:lang w:val="en-US"/>
              </w:rPr>
              <w:t>I</w:t>
            </w:r>
            <w:r w:rsidRPr="00F129DB">
              <w:rPr>
                <w:rFonts w:eastAsia="Calibri"/>
              </w:rPr>
              <w:t xml:space="preserve"> до </w:t>
            </w:r>
            <w:r w:rsidR="00BA31EF">
              <w:rPr>
                <w:rFonts w:eastAsia="Calibri"/>
                <w:color w:val="000000"/>
                <w:lang w:val="en-US"/>
              </w:rPr>
              <w:t>IV</w:t>
            </w:r>
            <w:r w:rsidRPr="00F129DB">
              <w:rPr>
                <w:rFonts w:eastAsia="Calibri"/>
              </w:rPr>
              <w:t xml:space="preserve"> клас. Училището осигурява обедно хранене и целодневно обучение на </w:t>
            </w:r>
            <w:r w:rsidR="00A3046E">
              <w:rPr>
                <w:rFonts w:eastAsia="Calibri"/>
                <w:color w:val="000000"/>
              </w:rPr>
              <w:t>56</w:t>
            </w:r>
            <w:r w:rsidRPr="00F129DB">
              <w:rPr>
                <w:rFonts w:eastAsia="Calibri"/>
                <w:color w:val="000000"/>
              </w:rPr>
              <w:t xml:space="preserve"> </w:t>
            </w:r>
            <w:r w:rsidRPr="00F129DB">
              <w:rPr>
                <w:rFonts w:eastAsia="Calibri"/>
              </w:rPr>
              <w:t xml:space="preserve">ученици. </w:t>
            </w:r>
          </w:p>
          <w:p w:rsidR="00F129DB" w:rsidRPr="00F129DB" w:rsidRDefault="00F129DB" w:rsidP="00F129DB">
            <w:pPr>
              <w:numPr>
                <w:ilvl w:val="0"/>
                <w:numId w:val="6"/>
              </w:numPr>
              <w:spacing w:after="200" w:line="276" w:lineRule="auto"/>
              <w:ind w:left="284" w:right="-6" w:hanging="284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Администриране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Постигането на стратегическите и опе</w:t>
            </w:r>
            <w:r w:rsidR="00A3046E">
              <w:rPr>
                <w:rFonts w:eastAsia="Calibri"/>
                <w:lang w:eastAsia="en-US"/>
              </w:rPr>
              <w:t>ративните цели за планирания три</w:t>
            </w:r>
            <w:r w:rsidRPr="00F129DB">
              <w:rPr>
                <w:rFonts w:eastAsia="Calibri"/>
                <w:lang w:eastAsia="en-US"/>
              </w:rPr>
              <w:t xml:space="preserve"> годишен период е обвързано с приемането и гласуването на педагогически съвет на План за изпълнение на дейностите, включващ времеви график, отговорни лица за изпълнение на конкретните дейности, бюджет и отчитане на резултатите. 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Планът е разработен на базата на обобщен анализ на силните и слабите страни на училището и установените потребности в сферата на качеството на образователния процес. 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Предвижда се актуализацията му да се извършва при необ</w:t>
            </w:r>
            <w:r w:rsidR="00A3046E">
              <w:rPr>
                <w:rFonts w:eastAsia="Calibri"/>
                <w:lang w:eastAsia="en-US"/>
              </w:rPr>
              <w:t>ходимост на всека година</w:t>
            </w:r>
            <w:r w:rsidRPr="00F129DB">
              <w:rPr>
                <w:rFonts w:eastAsia="Calibri"/>
                <w:lang w:eastAsia="en-US"/>
              </w:rPr>
              <w:t xml:space="preserve">. </w:t>
            </w:r>
          </w:p>
          <w:p w:rsidR="00EB0E75" w:rsidRDefault="00F129DB" w:rsidP="00EB0E75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Мониторингът по изпълнение на предвидените в плана дейности е приоритет на ръководството на училището с активното участие на обществения съвет кат</w:t>
            </w:r>
            <w:r w:rsidR="00EB0E75">
              <w:rPr>
                <w:rFonts w:eastAsia="Calibri"/>
                <w:lang w:eastAsia="en-US"/>
              </w:rPr>
              <w:t>о орган за граждански контрол.</w:t>
            </w:r>
          </w:p>
          <w:p w:rsidR="00F129DB" w:rsidRPr="00F129DB" w:rsidRDefault="00EB0E75" w:rsidP="00EB0E75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Училището </w:t>
            </w:r>
            <w:r w:rsidR="00F129DB" w:rsidRPr="00F129DB">
              <w:rPr>
                <w:rFonts w:eastAsia="Calibri"/>
                <w:lang w:eastAsia="en-US"/>
              </w:rPr>
              <w:t xml:space="preserve">работи на делегиран бюджет от </w:t>
            </w:r>
            <w:r>
              <w:rPr>
                <w:rFonts w:eastAsia="Calibri"/>
                <w:lang w:eastAsia="en-US"/>
              </w:rPr>
              <w:t xml:space="preserve">2008 </w:t>
            </w:r>
            <w:r w:rsidR="00F129DB" w:rsidRPr="00F129DB">
              <w:rPr>
                <w:rFonts w:eastAsia="Calibri"/>
                <w:lang w:eastAsia="en-US"/>
              </w:rPr>
              <w:t xml:space="preserve">година. Има опит при планирането и разходването на финансовите средства. Изградената система за финансово управление и контрол на публичните средства </w:t>
            </w:r>
            <w:r>
              <w:rPr>
                <w:rFonts w:eastAsia="Calibri"/>
                <w:lang w:eastAsia="en-US"/>
              </w:rPr>
              <w:t xml:space="preserve">в образователната институция </w:t>
            </w:r>
            <w:r w:rsidR="00F129DB" w:rsidRPr="00F129DB">
              <w:rPr>
                <w:rFonts w:eastAsia="Calibri"/>
                <w:lang w:eastAsia="en-US"/>
              </w:rPr>
              <w:t xml:space="preserve"> като план от дейности, обхващащ управленски задължения и политики и методи гарантира сигурност при </w:t>
            </w:r>
            <w:r w:rsidR="00F129DB" w:rsidRPr="00F129DB">
              <w:rPr>
                <w:rFonts w:eastAsia="Calibri"/>
                <w:lang w:eastAsia="en-US"/>
              </w:rPr>
              <w:lastRenderedPageBreak/>
              <w:t>управлението на финансовите средства.</w:t>
            </w:r>
          </w:p>
          <w:p w:rsidR="00F129DB" w:rsidRPr="00F129DB" w:rsidRDefault="00F129DB" w:rsidP="00F129DB">
            <w:pPr>
              <w:spacing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Голяма част от предвидените мерки и дейности за постигане на оперативните цели не изискват финансиране. Те са обвързани от активната намеса на човешки фактор чрез осъществяването на меки мерки, политики и дейности. </w:t>
            </w:r>
          </w:p>
          <w:p w:rsidR="00F129DB" w:rsidRPr="00F129DB" w:rsidRDefault="00F129DB" w:rsidP="00F129DB">
            <w:pPr>
              <w:spacing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Финансовото осигуряване изпълнението на стратегията за развитие на училището се осигуряват от делегирания бюджет на училището, собствени средства, </w:t>
            </w:r>
            <w:proofErr w:type="spellStart"/>
            <w:r w:rsidRPr="00F129DB">
              <w:rPr>
                <w:rFonts w:eastAsia="Calibri"/>
                <w:lang w:eastAsia="en-US"/>
              </w:rPr>
              <w:t>средства</w:t>
            </w:r>
            <w:proofErr w:type="spellEnd"/>
            <w:r w:rsidRPr="00F129DB">
              <w:rPr>
                <w:rFonts w:eastAsia="Calibri"/>
                <w:lang w:eastAsia="en-US"/>
              </w:rPr>
              <w:t xml:space="preserve"> от проекти, финансирани от ЕС, и  от нацио</w:t>
            </w:r>
            <w:r w:rsidR="00EB0E75">
              <w:rPr>
                <w:rFonts w:eastAsia="Calibri"/>
                <w:lang w:eastAsia="en-US"/>
              </w:rPr>
              <w:t>нални програми</w:t>
            </w:r>
            <w:r w:rsidRPr="00F129DB">
              <w:rPr>
                <w:rFonts w:eastAsia="Calibri"/>
                <w:lang w:eastAsia="en-US"/>
              </w:rPr>
              <w:t>.</w:t>
            </w:r>
          </w:p>
          <w:p w:rsidR="00F129DB" w:rsidRPr="00F129DB" w:rsidRDefault="00F129DB" w:rsidP="00F129DB">
            <w:pPr>
              <w:ind w:right="-6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F129DB" w:rsidRPr="00F129DB" w:rsidRDefault="00F129DB" w:rsidP="00F129DB">
            <w:pPr>
              <w:ind w:right="-567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val="en-US" w:eastAsia="en-US"/>
              </w:rPr>
              <w:t>II</w:t>
            </w:r>
            <w:r w:rsidRPr="00F129DB">
              <w:rPr>
                <w:rFonts w:eastAsia="Calibri"/>
                <w:b/>
                <w:bCs/>
                <w:lang w:val="ru-RU" w:eastAsia="en-US"/>
              </w:rPr>
              <w:t xml:space="preserve">. </w:t>
            </w:r>
            <w:r w:rsidRPr="00F129DB">
              <w:rPr>
                <w:rFonts w:eastAsia="Calibri"/>
                <w:b/>
                <w:bCs/>
                <w:lang w:eastAsia="en-US"/>
              </w:rPr>
              <w:t>АНАЛИЗ НА СЪСТОЯНИЕТО НА ОБРАЗОВАТЕЛНАТА ИНСТИТУЦИЯ</w:t>
            </w:r>
          </w:p>
          <w:p w:rsidR="00F129DB" w:rsidRPr="00F129DB" w:rsidRDefault="00F129DB" w:rsidP="00F129DB">
            <w:pPr>
              <w:ind w:left="644" w:right="-567"/>
              <w:jc w:val="both"/>
              <w:rPr>
                <w:rFonts w:eastAsia="Calibri"/>
                <w:highlight w:val="lightGray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u w:val="single"/>
              </w:rPr>
            </w:pPr>
            <w:r w:rsidRPr="00F129DB">
              <w:rPr>
                <w:rFonts w:eastAsia="Calibri"/>
                <w:b/>
                <w:color w:val="000000"/>
                <w:lang w:val="ru-RU"/>
              </w:rPr>
              <w:t>1.</w:t>
            </w:r>
            <w:r w:rsidRPr="00F129DB">
              <w:rPr>
                <w:rFonts w:eastAsia="Calibri"/>
                <w:b/>
                <w:color w:val="000000"/>
              </w:rPr>
              <w:t xml:space="preserve"> Характеристика на образователната среда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Новите предизвикателства пред традиционните образователни модели и традиционните форми на общуване са продиктувани от динамично променящите се обществени отношения и дигитализацията на образователния процес. Единствен начин за справяне с предизвикателствата е изграждането на </w:t>
            </w:r>
            <w:r w:rsidRPr="00F129DB">
              <w:rPr>
                <w:rFonts w:eastAsia="Calibri"/>
                <w:bCs/>
                <w:iCs/>
                <w:color w:val="000000"/>
              </w:rPr>
              <w:t>автономни и инициативни личности</w:t>
            </w:r>
            <w:r w:rsidRPr="00F129DB">
              <w:rPr>
                <w:rFonts w:eastAsia="Calibri"/>
                <w:color w:val="000000"/>
              </w:rPr>
              <w:t xml:space="preserve">, уважаващи другите, способни да работят съвместно, владеещи ключови компетентности, с нагласи за учене през целия живот, осъзнати за силните си страни и способни да ги развиват и прилагат за себе си и в полза на общността. За тази цел училището прави своя </w:t>
            </w:r>
            <w:r w:rsidRPr="00F129DB">
              <w:rPr>
                <w:rFonts w:eastAsia="Calibri"/>
                <w:bCs/>
                <w:iCs/>
                <w:color w:val="000000"/>
              </w:rPr>
              <w:t>избор да се развива като съвременна конкурентноспособна образователна институция</w:t>
            </w:r>
            <w:r w:rsidRPr="00F129DB">
              <w:rPr>
                <w:rFonts w:eastAsia="Calibri"/>
                <w:color w:val="000000"/>
              </w:rPr>
              <w:t xml:space="preserve">, на която целите и резултатите от ученето са подчинени на новите образователни стандарти, обвързани с условията и процесите за тяхното постигане.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bCs/>
                <w:i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Ключовите ко</w:t>
            </w:r>
            <w:r w:rsidR="00EC15F6">
              <w:rPr>
                <w:rFonts w:eastAsia="Calibri"/>
                <w:color w:val="000000"/>
              </w:rPr>
              <w:t xml:space="preserve">мпетентности, които учениците </w:t>
            </w:r>
            <w:r w:rsidRPr="00F129DB">
              <w:rPr>
                <w:rFonts w:eastAsia="Calibri"/>
                <w:color w:val="000000"/>
              </w:rPr>
              <w:t xml:space="preserve">трябва да овладеят като комплекс от взаимосвързани знания, умения и нагласи или отношения, необходими за личностното им развитие и изграждането на активната им гражданска позиция, намират своето място в изучаването на </w:t>
            </w:r>
            <w:r w:rsidRPr="00F129DB">
              <w:rPr>
                <w:rFonts w:eastAsia="Calibri"/>
                <w:bCs/>
                <w:color w:val="000000"/>
              </w:rPr>
              <w:t>общообразователната, разширената и допълнителната подготовка</w:t>
            </w:r>
            <w:r w:rsidRPr="00F129DB">
              <w:rPr>
                <w:rFonts w:eastAsia="Calibri"/>
                <w:color w:val="000000"/>
              </w:rPr>
              <w:t xml:space="preserve">. </w:t>
            </w:r>
            <w:r w:rsidR="00EC15F6">
              <w:rPr>
                <w:rFonts w:eastAsia="Calibri"/>
                <w:color w:val="000000"/>
              </w:rPr>
              <w:t xml:space="preserve">ОУ“Христо Ботев“ </w:t>
            </w:r>
            <w:r w:rsidRPr="00F129DB">
              <w:rPr>
                <w:rFonts w:eastAsia="Calibri"/>
                <w:color w:val="000000"/>
              </w:rPr>
              <w:t>предприема политики и мерки, необходими за успешна личностна и професионална реализация и активен граждански живот в съвременните общности</w:t>
            </w:r>
            <w:r w:rsidRPr="00F129DB">
              <w:rPr>
                <w:rFonts w:eastAsia="Calibri"/>
                <w:bCs/>
                <w:iCs/>
                <w:color w:val="000000"/>
              </w:rPr>
              <w:t>.</w:t>
            </w:r>
          </w:p>
          <w:p w:rsidR="00EC15F6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Образователната институция е изправена и пред друго предизвикателство – осигуряване на </w:t>
            </w:r>
            <w:r w:rsidRPr="00F129DB">
              <w:rPr>
                <w:rFonts w:eastAsia="Calibri"/>
                <w:bCs/>
                <w:color w:val="000000"/>
              </w:rPr>
              <w:t xml:space="preserve">възможности за </w:t>
            </w:r>
            <w:r w:rsidRPr="00F129DB">
              <w:rPr>
                <w:rFonts w:eastAsia="Calibri"/>
                <w:bCs/>
                <w:iCs/>
                <w:color w:val="000000"/>
              </w:rPr>
              <w:t>приобщаващото образование</w:t>
            </w:r>
            <w:r w:rsidRPr="00F129DB">
              <w:rPr>
                <w:rFonts w:eastAsia="Calibri"/>
                <w:bCs/>
                <w:i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 xml:space="preserve">като неизменна част от правото на образование, като процес на осъзнаване, приемане и </w:t>
            </w:r>
            <w:r w:rsidRPr="00F129DB">
              <w:rPr>
                <w:rFonts w:eastAsia="Calibri"/>
                <w:iCs/>
                <w:color w:val="000000"/>
              </w:rPr>
              <w:t xml:space="preserve">подкрепа на индивидуалността на </w:t>
            </w:r>
            <w:r w:rsidRPr="00F129DB">
              <w:rPr>
                <w:rFonts w:eastAsia="Calibri"/>
                <w:color w:val="000000"/>
              </w:rPr>
              <w:t>всеки ученик и на разнообразието от потребности на всички ученици. В контекс</w:t>
            </w:r>
            <w:r w:rsidR="00EC15F6">
              <w:rPr>
                <w:rFonts w:eastAsia="Calibri"/>
                <w:color w:val="000000"/>
              </w:rPr>
              <w:t>та на приобщаващото образование училището</w:t>
            </w:r>
            <w:r w:rsidRPr="00F129DB">
              <w:rPr>
                <w:rFonts w:eastAsia="Calibri"/>
                <w:i/>
                <w:color w:val="00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 xml:space="preserve">дава ясен знак за </w:t>
            </w:r>
            <w:r w:rsidRPr="00F129DB">
              <w:rPr>
                <w:rFonts w:eastAsia="Calibri"/>
                <w:bCs/>
                <w:color w:val="000000"/>
              </w:rPr>
              <w:t>хуманизъм и толерантност</w:t>
            </w:r>
            <w:r w:rsidRPr="00F129DB">
              <w:rPr>
                <w:rFonts w:eastAsia="Calibri"/>
                <w:color w:val="000000"/>
              </w:rPr>
              <w:t xml:space="preserve">, тъй като в него </w:t>
            </w:r>
            <w:r w:rsidRPr="00F129DB">
              <w:rPr>
                <w:rFonts w:eastAsia="Calibri"/>
              </w:rPr>
              <w:t xml:space="preserve">се обучават интегрирано </w:t>
            </w:r>
            <w:r w:rsidR="00124F97">
              <w:rPr>
                <w:rFonts w:eastAsia="Calibri"/>
                <w:color w:val="000000"/>
              </w:rPr>
              <w:t>3</w:t>
            </w:r>
            <w:r w:rsidRPr="00F129DB">
              <w:rPr>
                <w:rFonts w:eastAsia="Calibri"/>
                <w:color w:val="FF0000"/>
              </w:rPr>
              <w:t xml:space="preserve"> </w:t>
            </w:r>
            <w:r w:rsidRPr="00F129DB">
              <w:rPr>
                <w:rFonts w:eastAsia="Calibri"/>
              </w:rPr>
              <w:t xml:space="preserve">ученици със специални образователни потребности </w:t>
            </w:r>
            <w:r w:rsidRPr="00F129DB">
              <w:rPr>
                <w:rFonts w:eastAsia="Calibri"/>
                <w:color w:val="000000"/>
              </w:rPr>
              <w:t xml:space="preserve">(СОП) от </w:t>
            </w:r>
            <w:r w:rsidRPr="00F129DB">
              <w:rPr>
                <w:rFonts w:eastAsia="Calibri"/>
                <w:color w:val="000000"/>
                <w:lang w:val="en-US"/>
              </w:rPr>
              <w:t>I</w:t>
            </w:r>
            <w:r w:rsidRPr="00F129DB">
              <w:rPr>
                <w:rFonts w:eastAsia="Calibri"/>
                <w:color w:val="000000"/>
              </w:rPr>
              <w:t xml:space="preserve"> до </w:t>
            </w:r>
            <w:r w:rsidRPr="00F129DB">
              <w:rPr>
                <w:rFonts w:eastAsia="Calibri"/>
                <w:color w:val="000000"/>
                <w:lang w:val="en-US"/>
              </w:rPr>
              <w:t>VII</w:t>
            </w:r>
            <w:r w:rsidRPr="00F129DB">
              <w:rPr>
                <w:rFonts w:eastAsia="Calibri"/>
                <w:color w:val="000000"/>
              </w:rPr>
              <w:t xml:space="preserve"> клас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Ярък пример за </w:t>
            </w:r>
            <w:r w:rsidRPr="00F129DB">
              <w:rPr>
                <w:rFonts w:eastAsia="Calibri"/>
                <w:bCs/>
                <w:color w:val="000000"/>
              </w:rPr>
              <w:t xml:space="preserve">демократичния дух </w:t>
            </w:r>
            <w:r w:rsidRPr="00F129DB">
              <w:rPr>
                <w:rFonts w:eastAsia="Calibri"/>
                <w:color w:val="000000"/>
              </w:rPr>
              <w:t xml:space="preserve">на образователната институция е </w:t>
            </w:r>
            <w:r w:rsidRPr="00F129DB">
              <w:rPr>
                <w:rFonts w:eastAsia="Calibri"/>
                <w:bCs/>
                <w:iCs/>
                <w:color w:val="000000"/>
              </w:rPr>
              <w:t>приобщаването на родителите</w:t>
            </w:r>
            <w:r w:rsidRPr="00F129DB">
              <w:rPr>
                <w:rFonts w:eastAsia="Calibri"/>
                <w:bCs/>
                <w:i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 xml:space="preserve">като активни участници в образователния процес и разгръщането на възможностите им за </w:t>
            </w:r>
            <w:r w:rsidRPr="00F129DB">
              <w:rPr>
                <w:rFonts w:eastAsia="Calibri"/>
                <w:bCs/>
                <w:color w:val="000000"/>
              </w:rPr>
              <w:t xml:space="preserve">граждански контрол </w:t>
            </w:r>
            <w:r w:rsidRPr="00F129DB">
              <w:rPr>
                <w:rFonts w:eastAsia="Calibri"/>
                <w:color w:val="000000"/>
              </w:rPr>
              <w:t xml:space="preserve">чрез участие в Обществен съвет.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В училището е сформиран и </w:t>
            </w:r>
            <w:r w:rsidR="00EC15F6">
              <w:rPr>
                <w:rFonts w:eastAsia="Calibri"/>
                <w:bCs/>
                <w:iCs/>
                <w:color w:val="000000"/>
              </w:rPr>
              <w:t>Ученически съвет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iCs/>
                <w:color w:val="000000"/>
              </w:rPr>
              <w:t xml:space="preserve">като </w:t>
            </w:r>
            <w:r w:rsidRPr="00F129DB">
              <w:rPr>
                <w:rFonts w:eastAsia="Calibri"/>
                <w:bCs/>
                <w:iCs/>
                <w:color w:val="000000"/>
              </w:rPr>
              <w:t>форма за ученическо самоуправление</w:t>
            </w:r>
            <w:r w:rsidRPr="00F129DB">
              <w:rPr>
                <w:rFonts w:eastAsia="Calibri"/>
                <w:iCs/>
                <w:color w:val="000000"/>
              </w:rPr>
              <w:t>, чрез която учениците участват в обсъждането при решаването на въпроси, засягащи училищния живот и училищната общност и дават мнения и предложения за училищните дейности, включително за избирае</w:t>
            </w:r>
            <w:r w:rsidR="00EC15F6">
              <w:rPr>
                <w:rFonts w:eastAsia="Calibri"/>
                <w:iCs/>
                <w:color w:val="000000"/>
              </w:rPr>
              <w:t xml:space="preserve">мите </w:t>
            </w:r>
            <w:r w:rsidRPr="00F129DB">
              <w:rPr>
                <w:rFonts w:eastAsia="Calibri"/>
                <w:iCs/>
                <w:color w:val="000000"/>
              </w:rPr>
              <w:t xml:space="preserve"> часове и училищния учебен план. </w:t>
            </w:r>
          </w:p>
          <w:p w:rsidR="00EC15F6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Важен фактор за гаранция на качествено образование е непрекъснатото повишаване 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квалификацията на педагогическите специалисти </w:t>
            </w:r>
            <w:r w:rsidRPr="00F129DB">
              <w:rPr>
                <w:rFonts w:eastAsia="Calibri"/>
                <w:color w:val="000000"/>
              </w:rPr>
              <w:t xml:space="preserve">и превръщането й не само в право, но и в задължение. Въвеждащата квалификация е за адаптиране в образователната среда и за методическо и организационно подпомагане и е ориентирана към преимуществено към </w:t>
            </w:r>
            <w:r w:rsidRPr="00F129DB">
              <w:rPr>
                <w:rFonts w:eastAsia="Calibri"/>
                <w:color w:val="000000"/>
              </w:rPr>
              <w:lastRenderedPageBreak/>
              <w:t>млади и новоназначе</w:t>
            </w:r>
            <w:r w:rsidR="00EC15F6">
              <w:rPr>
                <w:rFonts w:eastAsia="Calibri"/>
                <w:color w:val="000000"/>
              </w:rPr>
              <w:t>ни педагогическите специалисти.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В </w:t>
            </w:r>
            <w:r w:rsidR="00EC15F6">
              <w:rPr>
                <w:rFonts w:eastAsia="Calibri"/>
                <w:color w:val="000000"/>
              </w:rPr>
              <w:t>ОУ“Христо Ботев“</w:t>
            </w:r>
            <w:r w:rsidRPr="00F129DB">
              <w:rPr>
                <w:rFonts w:eastAsia="Calibri"/>
                <w:i/>
                <w:color w:val="000000"/>
              </w:rPr>
              <w:t xml:space="preserve"> </w:t>
            </w:r>
            <w:r w:rsidRPr="00F129DB">
              <w:rPr>
                <w:rFonts w:eastAsia="Calibri"/>
                <w:iCs/>
                <w:color w:val="000000"/>
              </w:rPr>
              <w:t xml:space="preserve">продължаващата </w:t>
            </w:r>
            <w:r w:rsidRPr="00F129DB">
              <w:rPr>
                <w:rFonts w:eastAsia="Calibri"/>
                <w:color w:val="000000"/>
              </w:rPr>
              <w:t>квалификация на педагогическите специалисти се реализира</w:t>
            </w:r>
            <w:r w:rsidR="00EC15F6">
              <w:rPr>
                <w:rFonts w:eastAsia="Calibri"/>
                <w:color w:val="000000"/>
              </w:rPr>
              <w:t xml:space="preserve"> чрез обучения по </w:t>
            </w:r>
            <w:r w:rsidRPr="00F129DB">
              <w:rPr>
                <w:rFonts w:eastAsia="Calibri"/>
                <w:color w:val="000000"/>
              </w:rPr>
              <w:t xml:space="preserve"> национални програми и повишаване на компетентностите на конкретния педагогически специалист под формата на семинари, дискусионни форуми, открити практики с цел обмяна на опит, представяне на проекти, резултати и анализи на реализирани педагогически изследвания и др..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В съответствие с </w:t>
            </w:r>
            <w:r w:rsidRPr="00F129DB">
              <w:rPr>
                <w:rFonts w:eastAsia="Calibri"/>
                <w:bCs/>
                <w:color w:val="000000"/>
              </w:rPr>
              <w:t xml:space="preserve">професионалния профил </w:t>
            </w:r>
            <w:r w:rsidRPr="00F129DB">
              <w:rPr>
                <w:rFonts w:eastAsia="Calibri"/>
                <w:color w:val="000000"/>
              </w:rPr>
              <w:t xml:space="preserve">на изпълняваната длъжност, се търси път за професионално развитие, адекватно на националната, регионалната, общинската и училищната политика, </w:t>
            </w:r>
            <w:r w:rsidRPr="00F129DB">
              <w:rPr>
                <w:rFonts w:eastAsia="Calibri"/>
                <w:bCs/>
                <w:iCs/>
                <w:color w:val="000000"/>
              </w:rPr>
              <w:t>насочено и към напредъка на учениците</w:t>
            </w:r>
            <w:r w:rsidRPr="00F129DB">
              <w:rPr>
                <w:rFonts w:eastAsia="Calibri"/>
                <w:color w:val="000000"/>
              </w:rPr>
              <w:t xml:space="preserve">. Очакванията са тези политики и мерки за кариерно развитие на педагогическите специалисти да 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благоприятстват атестацията </w:t>
            </w:r>
            <w:r w:rsidRPr="00F129DB">
              <w:rPr>
                <w:rFonts w:eastAsia="Calibri"/>
                <w:color w:val="000000"/>
              </w:rPr>
              <w:t xml:space="preserve">им като оценка на съответствието на дейността им с постигнатите резултати.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Гаранция за добро управление е и умението за управление на делегиран бюджет и осигуряване на алтерна</w:t>
            </w:r>
            <w:r w:rsidR="00EC15F6">
              <w:rPr>
                <w:rFonts w:eastAsia="Calibri"/>
                <w:color w:val="000000"/>
              </w:rPr>
              <w:t>тивни източници на финансиране.</w:t>
            </w:r>
          </w:p>
          <w:p w:rsidR="00F129DB" w:rsidRDefault="00F129DB" w:rsidP="00F129D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 xml:space="preserve">2. Демографска характеристика: </w:t>
            </w:r>
          </w:p>
          <w:p w:rsidR="00EC15F6" w:rsidRPr="00966554" w:rsidRDefault="003331AA" w:rsidP="00F129D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lang w:val="en-US"/>
              </w:rPr>
            </w:pPr>
            <w:r w:rsidRPr="00966554">
              <w:rPr>
                <w:rFonts w:eastAsia="Calibri"/>
                <w:color w:val="000000"/>
              </w:rPr>
              <w:t xml:space="preserve">    Училището се намира в централния северен район на страната, в който повечето селища са със затихващи функции. </w:t>
            </w:r>
            <w:r w:rsidR="00966554">
              <w:rPr>
                <w:rFonts w:eastAsia="Calibri"/>
                <w:color w:val="000000"/>
              </w:rPr>
              <w:t>Недостигът на работни места кара родителите да търсят работа в столицата или в чужбина. Населението е предимно от ромски произход, учениците ни произхождат от семейства с три и повече деца. В последните години се забелязва тенденция към намаляване на раждаемостта, но една от причините е, че децата се раждат в чужбина.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672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b/>
                <w:bCs/>
                <w:color w:val="000000"/>
                <w:lang w:val="en-US"/>
              </w:rPr>
              <w:t>3</w:t>
            </w:r>
            <w:r w:rsidRPr="00F129DB">
              <w:rPr>
                <w:rFonts w:eastAsia="Calibri"/>
                <w:b/>
                <w:bCs/>
                <w:color w:val="000000"/>
              </w:rPr>
              <w:t>. Характеристика на училището:</w:t>
            </w:r>
            <w:r w:rsidRPr="00F129DB">
              <w:rPr>
                <w:rFonts w:eastAsia="Calibri"/>
                <w:lang w:eastAsia="en-US"/>
              </w:rPr>
              <w:t xml:space="preserve"> 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tabs>
                <w:tab w:val="left" w:pos="709"/>
              </w:tabs>
              <w:spacing w:before="120" w:after="120" w:line="276" w:lineRule="auto"/>
              <w:ind w:left="851" w:right="-6" w:hanging="425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Ученици</w:t>
            </w:r>
          </w:p>
          <w:p w:rsidR="00F129DB" w:rsidRPr="00F129DB" w:rsidRDefault="00F129DB" w:rsidP="00F129DB">
            <w:pPr>
              <w:tabs>
                <w:tab w:val="left" w:pos="709"/>
              </w:tabs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В училището се обучават ученици от </w:t>
            </w:r>
            <w:r w:rsidR="0096655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</w:t>
            </w: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129DB">
              <w:rPr>
                <w:rFonts w:eastAsia="Calibri"/>
                <w:lang w:eastAsia="en-US"/>
              </w:rPr>
              <w:t xml:space="preserve">до </w:t>
            </w:r>
            <w:r w:rsidR="0096655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VII</w:t>
            </w: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66554">
              <w:rPr>
                <w:rFonts w:eastAsia="Calibri"/>
                <w:lang w:eastAsia="en-US"/>
              </w:rPr>
              <w:t>клас включително, живеещи в с.Божурица и в с.Рибен.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i/>
                <w:color w:val="FF0000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Анализът на движението на ученици показва, че учениците се преместват основно по </w:t>
            </w:r>
            <w:r w:rsidRPr="00F129DB">
              <w:rPr>
                <w:rFonts w:eastAsia="Calibri"/>
                <w:iCs/>
                <w:lang w:eastAsia="en-US"/>
              </w:rPr>
              <w:t>семейни причини, преместване поради смяна на местоживеене и напускане на страната.</w:t>
            </w:r>
            <w:r w:rsidRPr="00F129DB">
              <w:rPr>
                <w:rFonts w:eastAsia="Calibri"/>
                <w:lang w:eastAsia="en-US"/>
              </w:rPr>
              <w:t xml:space="preserve"> </w:t>
            </w:r>
          </w:p>
          <w:p w:rsidR="00F129DB" w:rsidRPr="00F129DB" w:rsidRDefault="00F129DB" w:rsidP="00F129DB">
            <w:pPr>
              <w:tabs>
                <w:tab w:val="left" w:pos="426"/>
              </w:tabs>
              <w:spacing w:before="120" w:after="120"/>
              <w:ind w:right="-6" w:firstLine="426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Средният годишен успе</w:t>
            </w:r>
            <w:r w:rsidR="00D919DE">
              <w:rPr>
                <w:rFonts w:eastAsia="Calibri"/>
                <w:lang w:eastAsia="en-US"/>
              </w:rPr>
              <w:t>х на училището през периода 2020 – 2023</w:t>
            </w:r>
            <w:r w:rsidRPr="00F129DB">
              <w:rPr>
                <w:rFonts w:eastAsia="Calibri"/>
                <w:lang w:eastAsia="en-US"/>
              </w:rPr>
              <w:t xml:space="preserve"> година, по учебни години е </w:t>
            </w: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D919DE" w:rsidRPr="00D919DE" w:rsidRDefault="00363489" w:rsidP="00F129DB">
            <w:pPr>
              <w:numPr>
                <w:ilvl w:val="0"/>
                <w:numId w:val="22"/>
              </w:numPr>
              <w:tabs>
                <w:tab w:val="left" w:pos="426"/>
              </w:tabs>
              <w:spacing w:before="120" w:after="120" w:line="276" w:lineRule="auto"/>
              <w:ind w:left="709" w:right="-6" w:hanging="283"/>
              <w:jc w:val="both"/>
              <w:rPr>
                <w:rFonts w:eastAsia="Calibri"/>
                <w:i/>
                <w:iCs/>
                <w:color w:val="FF0000"/>
                <w:lang w:eastAsia="en-US"/>
              </w:rPr>
            </w:pPr>
            <w:r w:rsidRPr="00D919DE">
              <w:rPr>
                <w:rFonts w:eastAsia="Calibri"/>
                <w:iCs/>
                <w:lang w:eastAsia="en-US"/>
              </w:rPr>
              <w:t>За учебната 20</w:t>
            </w:r>
            <w:r w:rsidRPr="00D919DE">
              <w:rPr>
                <w:rFonts w:eastAsia="Calibri"/>
                <w:iCs/>
                <w:lang w:val="en-US" w:eastAsia="en-US"/>
              </w:rPr>
              <w:t>22</w:t>
            </w:r>
            <w:r w:rsidR="00D919DE" w:rsidRPr="00D919DE">
              <w:rPr>
                <w:rFonts w:eastAsia="Calibri"/>
                <w:iCs/>
                <w:lang w:eastAsia="en-US"/>
              </w:rPr>
              <w:t>/20</w:t>
            </w:r>
            <w:r w:rsidR="00D919DE" w:rsidRPr="00D919DE">
              <w:rPr>
                <w:rFonts w:eastAsia="Calibri"/>
                <w:iCs/>
                <w:lang w:val="en-US" w:eastAsia="en-US"/>
              </w:rPr>
              <w:t>23</w:t>
            </w:r>
            <w:r w:rsidR="00F129DB" w:rsidRPr="00D919DE">
              <w:rPr>
                <w:rFonts w:eastAsia="Calibri"/>
                <w:iCs/>
                <w:lang w:eastAsia="en-US"/>
              </w:rPr>
              <w:t xml:space="preserve"> година е </w:t>
            </w:r>
            <w:r w:rsidR="00D919DE">
              <w:rPr>
                <w:rFonts w:eastAsia="Calibri"/>
                <w:iCs/>
                <w:lang w:eastAsia="en-US"/>
              </w:rPr>
              <w:t>Добър 4,41.</w:t>
            </w:r>
          </w:p>
          <w:p w:rsidR="00D919DE" w:rsidRPr="00D919DE" w:rsidRDefault="00D919DE" w:rsidP="00F129DB">
            <w:pPr>
              <w:numPr>
                <w:ilvl w:val="0"/>
                <w:numId w:val="22"/>
              </w:numPr>
              <w:tabs>
                <w:tab w:val="left" w:pos="426"/>
              </w:tabs>
              <w:spacing w:before="120" w:after="120" w:line="276" w:lineRule="auto"/>
              <w:ind w:left="709" w:right="-6" w:hanging="283"/>
              <w:jc w:val="both"/>
              <w:rPr>
                <w:rFonts w:eastAsia="Calibri"/>
                <w:i/>
                <w:iCs/>
                <w:color w:val="FF0000"/>
                <w:lang w:eastAsia="en-US"/>
              </w:rPr>
            </w:pPr>
            <w:r w:rsidRPr="00D919DE">
              <w:rPr>
                <w:rFonts w:eastAsia="Calibri"/>
                <w:iCs/>
                <w:lang w:eastAsia="en-US"/>
              </w:rPr>
              <w:t>За учебната 2021/2022</w:t>
            </w:r>
            <w:r w:rsidR="00F129DB" w:rsidRPr="00D919DE">
              <w:rPr>
                <w:rFonts w:eastAsia="Calibri"/>
                <w:iCs/>
                <w:lang w:eastAsia="en-US"/>
              </w:rPr>
              <w:t xml:space="preserve"> година </w:t>
            </w:r>
            <w:r>
              <w:rPr>
                <w:rFonts w:eastAsia="Calibri"/>
                <w:iCs/>
                <w:lang w:eastAsia="en-US"/>
              </w:rPr>
              <w:t xml:space="preserve">е Добър 4,37. </w:t>
            </w:r>
          </w:p>
          <w:p w:rsidR="00D919DE" w:rsidRPr="00D919DE" w:rsidRDefault="00D919DE" w:rsidP="00D919DE">
            <w:pPr>
              <w:tabs>
                <w:tab w:val="left" w:pos="426"/>
              </w:tabs>
              <w:spacing w:before="120" w:after="120"/>
              <w:ind w:right="-6"/>
              <w:jc w:val="both"/>
              <w:rPr>
                <w:rFonts w:eastAsia="Calibri"/>
              </w:rPr>
            </w:pPr>
            <w:r>
              <w:rPr>
                <w:rFonts w:eastAsia="Calibri"/>
                <w:iCs/>
              </w:rPr>
              <w:t xml:space="preserve">       3.</w:t>
            </w:r>
            <w:r w:rsidRPr="00D919DE">
              <w:rPr>
                <w:rFonts w:eastAsia="Calibri"/>
                <w:iCs/>
              </w:rPr>
              <w:t>За учебната 2020/2021 година е Добър 4,28.</w:t>
            </w:r>
          </w:p>
          <w:p w:rsidR="00F129DB" w:rsidRPr="00D919DE" w:rsidRDefault="00F129DB" w:rsidP="00D919DE">
            <w:pPr>
              <w:tabs>
                <w:tab w:val="left" w:pos="426"/>
              </w:tabs>
              <w:spacing w:before="120" w:after="120" w:line="276" w:lineRule="auto"/>
              <w:ind w:left="709" w:right="-6"/>
              <w:jc w:val="both"/>
              <w:rPr>
                <w:rFonts w:eastAsia="Calibri"/>
                <w:lang w:eastAsia="en-US"/>
              </w:rPr>
            </w:pPr>
            <w:r w:rsidRPr="00D919DE">
              <w:rPr>
                <w:rFonts w:eastAsia="Calibri"/>
                <w:lang w:eastAsia="en-US"/>
              </w:rPr>
              <w:t xml:space="preserve">В училището са създадени възможности за включване на учениците в разнообразни </w:t>
            </w:r>
            <w:r w:rsidR="00D919DE">
              <w:rPr>
                <w:rFonts w:eastAsia="Calibri"/>
                <w:lang w:eastAsia="en-US"/>
              </w:rPr>
              <w:t xml:space="preserve">форми на занимания по интереси </w:t>
            </w:r>
            <w:r w:rsidRPr="00D919DE">
              <w:rPr>
                <w:rFonts w:eastAsia="Calibri"/>
                <w:lang w:eastAsia="en-US"/>
              </w:rPr>
              <w:t>:</w:t>
            </w:r>
          </w:p>
          <w:p w:rsidR="00F129DB" w:rsidRDefault="00D919DE" w:rsidP="00D919DE">
            <w:pPr>
              <w:pStyle w:val="af2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jc w:val="both"/>
            </w:pPr>
            <w:r>
              <w:t>Група по математика в начален етап „Занимателна математика“</w:t>
            </w:r>
            <w:r w:rsidR="00F129DB" w:rsidRPr="00D919DE">
              <w:t>;</w:t>
            </w:r>
          </w:p>
          <w:p w:rsidR="00C8770F" w:rsidRPr="00D919DE" w:rsidRDefault="00C8770F" w:rsidP="00D919DE">
            <w:pPr>
              <w:pStyle w:val="af2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jc w:val="both"/>
            </w:pPr>
            <w:r>
              <w:t>Група по БЕЛ в прогимназиален етап „Можем повече“.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left="851" w:hanging="425"/>
              <w:jc w:val="both"/>
              <w:rPr>
                <w:rFonts w:eastAsia="Calibri"/>
                <w:b/>
                <w:bCs/>
                <w:color w:val="000000"/>
              </w:rPr>
            </w:pPr>
            <w:r w:rsidRPr="00F129DB">
              <w:rPr>
                <w:rFonts w:eastAsia="Calibri"/>
                <w:b/>
                <w:bCs/>
                <w:color w:val="000000"/>
              </w:rPr>
              <w:t>Педагогически специалисти и непедагогически персонал</w:t>
            </w:r>
          </w:p>
          <w:p w:rsidR="00F129DB" w:rsidRPr="00F129DB" w:rsidRDefault="00124F97" w:rsidP="00F129DB">
            <w:pPr>
              <w:tabs>
                <w:tab w:val="left" w:pos="709"/>
              </w:tabs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През учебната 2024/2025</w:t>
            </w:r>
            <w:r w:rsidR="00C8770F">
              <w:rPr>
                <w:rFonts w:eastAsia="Calibri"/>
                <w:lang w:eastAsia="en-US"/>
              </w:rPr>
              <w:t xml:space="preserve"> година щатният персонал в ОУ“Христо Ботев“</w:t>
            </w:r>
            <w:r w:rsidR="00F129DB" w:rsidRPr="00F129DB">
              <w:rPr>
                <w:rFonts w:eastAsia="Calibri"/>
                <w:lang w:eastAsia="en-US"/>
              </w:rPr>
              <w:t xml:space="preserve"> е </w:t>
            </w:r>
            <w:r w:rsidR="00C8770F">
              <w:rPr>
                <w:rFonts w:ascii="Calibri" w:eastAsia="Calibri" w:hAnsi="Calibri"/>
                <w:sz w:val="22"/>
                <w:szCs w:val="22"/>
                <w:lang w:eastAsia="en-US"/>
              </w:rPr>
              <w:t>17 души</w:t>
            </w:r>
            <w:r w:rsidR="00F129DB" w:rsidRPr="00F129DB">
              <w:rPr>
                <w:rFonts w:eastAsia="Calibri"/>
                <w:lang w:eastAsia="en-US"/>
              </w:rPr>
              <w:t xml:space="preserve">, от които </w:t>
            </w:r>
            <w:r w:rsidR="00C8770F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  <w:r w:rsidR="00F129DB" w:rsidRPr="00F129DB">
              <w:rPr>
                <w:rFonts w:eastAsia="Calibri"/>
                <w:lang w:eastAsia="en-US"/>
              </w:rPr>
              <w:t xml:space="preserve"> педагогически</w:t>
            </w:r>
            <w:r w:rsidR="00C8770F">
              <w:rPr>
                <w:rFonts w:eastAsia="Calibri"/>
                <w:lang w:eastAsia="en-US"/>
              </w:rPr>
              <w:t xml:space="preserve"> специалисти, в т.ч. директор</w:t>
            </w:r>
            <w:r w:rsidR="00F129DB" w:rsidRPr="00F129DB">
              <w:rPr>
                <w:rFonts w:eastAsia="Calibri"/>
                <w:lang w:eastAsia="en-US"/>
              </w:rPr>
              <w:t xml:space="preserve"> и </w:t>
            </w:r>
            <w:r w:rsidR="00C8770F">
              <w:rPr>
                <w:rFonts w:ascii="Calibri" w:eastAsia="Calibri" w:hAnsi="Calibri"/>
                <w:sz w:val="22"/>
                <w:szCs w:val="22"/>
                <w:lang w:eastAsia="en-US"/>
              </w:rPr>
              <w:t>6 души</w:t>
            </w:r>
            <w:r w:rsidR="00F129DB"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129DB" w:rsidRPr="00F129DB">
              <w:rPr>
                <w:rFonts w:eastAsia="Calibri"/>
                <w:lang w:eastAsia="en-US"/>
              </w:rPr>
              <w:t xml:space="preserve">непедагогически персонал. </w:t>
            </w:r>
          </w:p>
          <w:p w:rsidR="00F129DB" w:rsidRPr="00F129DB" w:rsidRDefault="00F129DB" w:rsidP="00F129DB">
            <w:pPr>
              <w:tabs>
                <w:tab w:val="left" w:pos="426"/>
              </w:tabs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Училището се управлява от директор. </w:t>
            </w:r>
            <w:r w:rsidR="00C8770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Девет </w:t>
            </w:r>
            <w:r w:rsidRPr="00F129DB">
              <w:rPr>
                <w:rFonts w:eastAsia="Calibri"/>
                <w:lang w:eastAsia="en-US"/>
              </w:rPr>
              <w:t xml:space="preserve">преподаватели са с висше образование, ОКС „магистър“ или „бакалавър“, а </w:t>
            </w:r>
            <w:r w:rsidR="00C8770F">
              <w:rPr>
                <w:rFonts w:ascii="Calibri" w:eastAsia="Calibri" w:hAnsi="Calibri"/>
                <w:sz w:val="22"/>
                <w:szCs w:val="22"/>
                <w:lang w:eastAsia="en-US"/>
              </w:rPr>
              <w:t>двама</w:t>
            </w:r>
            <w:r w:rsidRPr="00F129DB">
              <w:rPr>
                <w:rFonts w:eastAsia="Calibri"/>
                <w:lang w:eastAsia="en-US"/>
              </w:rPr>
              <w:t xml:space="preserve"> с ОК</w:t>
            </w:r>
            <w:r w:rsidR="00C8770F">
              <w:rPr>
                <w:rFonts w:eastAsia="Calibri"/>
                <w:lang w:eastAsia="en-US"/>
              </w:rPr>
              <w:t>С „професионален бакалавър</w:t>
            </w:r>
            <w:r w:rsidRPr="00F129DB">
              <w:rPr>
                <w:rFonts w:eastAsia="Calibri"/>
                <w:lang w:eastAsia="en-US"/>
              </w:rPr>
              <w:t xml:space="preserve">“. Голяма част </w:t>
            </w:r>
            <w:r w:rsidRPr="00F129DB">
              <w:rPr>
                <w:rFonts w:eastAsia="Calibri"/>
                <w:lang w:eastAsia="en-US"/>
              </w:rPr>
              <w:lastRenderedPageBreak/>
              <w:t>от учителите повишават квалификацията си в различни квалификационни форми: семинари, обучения, придобиване на квалификационни степени. Носители на професионално – квалификаци</w:t>
            </w:r>
            <w:r w:rsidR="00C8770F">
              <w:rPr>
                <w:rFonts w:eastAsia="Calibri"/>
                <w:lang w:eastAsia="en-US"/>
              </w:rPr>
              <w:t>онни степени са 72</w:t>
            </w:r>
            <w:r w:rsidRPr="00F129DB">
              <w:rPr>
                <w:rFonts w:eastAsia="Calibri"/>
                <w:lang w:eastAsia="en-US"/>
              </w:rPr>
              <w:t xml:space="preserve"> % от педагогическите специалисти:</w:t>
            </w:r>
          </w:p>
          <w:p w:rsidR="00F129DB" w:rsidRPr="00F129DB" w:rsidRDefault="00F129DB" w:rsidP="00F129DB">
            <w:pPr>
              <w:tabs>
                <w:tab w:val="left" w:pos="1560"/>
              </w:tabs>
              <w:ind w:right="-567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92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52"/>
              <w:gridCol w:w="1572"/>
              <w:gridCol w:w="1287"/>
              <w:gridCol w:w="1429"/>
              <w:gridCol w:w="1430"/>
              <w:gridCol w:w="1329"/>
            </w:tblGrid>
            <w:tr w:rsidR="00F129DB" w:rsidRPr="00F129DB" w:rsidTr="00F129DB">
              <w:trPr>
                <w:jc w:val="center"/>
              </w:trPr>
              <w:tc>
                <w:tcPr>
                  <w:tcW w:w="2234" w:type="dxa"/>
                  <w:shd w:val="clear" w:color="auto" w:fill="D0CECE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F129DB">
                    <w:rPr>
                      <w:rFonts w:eastAsia="Calibri"/>
                      <w:b/>
                      <w:bCs/>
                      <w:lang w:eastAsia="en-US"/>
                    </w:rPr>
                    <w:t>Квалификационна</w:t>
                  </w:r>
                </w:p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F129DB">
                    <w:rPr>
                      <w:rFonts w:eastAsia="Calibri"/>
                      <w:b/>
                      <w:bCs/>
                      <w:lang w:eastAsia="en-US"/>
                    </w:rPr>
                    <w:t>степен</w:t>
                  </w:r>
                </w:p>
              </w:tc>
              <w:tc>
                <w:tcPr>
                  <w:tcW w:w="1559" w:type="dxa"/>
                  <w:shd w:val="clear" w:color="auto" w:fill="D0CECE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 w:rsidRPr="00F129DB">
                    <w:rPr>
                      <w:rFonts w:eastAsia="Calibri"/>
                      <w:lang w:eastAsia="en-US"/>
                    </w:rPr>
                    <w:t>V</w:t>
                  </w:r>
                </w:p>
              </w:tc>
              <w:tc>
                <w:tcPr>
                  <w:tcW w:w="1276" w:type="dxa"/>
                  <w:shd w:val="clear" w:color="auto" w:fill="D0CECE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 w:rsidRPr="00F129DB">
                    <w:rPr>
                      <w:rFonts w:eastAsia="Calibri"/>
                      <w:lang w:eastAsia="en-US"/>
                    </w:rPr>
                    <w:t>ІV</w:t>
                  </w:r>
                </w:p>
              </w:tc>
              <w:tc>
                <w:tcPr>
                  <w:tcW w:w="1417" w:type="dxa"/>
                  <w:shd w:val="clear" w:color="auto" w:fill="D0CECE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 w:rsidRPr="00F129DB">
                    <w:rPr>
                      <w:rFonts w:eastAsia="Calibri"/>
                      <w:lang w:eastAsia="en-US"/>
                    </w:rPr>
                    <w:t>ІІІ</w:t>
                  </w:r>
                </w:p>
              </w:tc>
              <w:tc>
                <w:tcPr>
                  <w:tcW w:w="1418" w:type="dxa"/>
                  <w:shd w:val="clear" w:color="auto" w:fill="D0CECE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 w:rsidRPr="00F129DB">
                    <w:rPr>
                      <w:rFonts w:eastAsia="Calibri"/>
                      <w:lang w:eastAsia="en-US"/>
                    </w:rPr>
                    <w:t>ІІ</w:t>
                  </w:r>
                </w:p>
              </w:tc>
              <w:tc>
                <w:tcPr>
                  <w:tcW w:w="1318" w:type="dxa"/>
                  <w:shd w:val="clear" w:color="auto" w:fill="D0CECE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 w:rsidRPr="00F129DB">
                    <w:rPr>
                      <w:rFonts w:eastAsia="Calibri"/>
                      <w:lang w:eastAsia="en-US"/>
                    </w:rPr>
                    <w:t>І</w:t>
                  </w:r>
                </w:p>
              </w:tc>
            </w:tr>
            <w:tr w:rsidR="00F129DB" w:rsidRPr="00F129DB" w:rsidTr="00F129DB">
              <w:trPr>
                <w:jc w:val="center"/>
              </w:trPr>
              <w:tc>
                <w:tcPr>
                  <w:tcW w:w="2234" w:type="dxa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F129DB">
                    <w:rPr>
                      <w:rFonts w:eastAsia="Calibri"/>
                      <w:b/>
                      <w:bCs/>
                      <w:lang w:eastAsia="en-US"/>
                    </w:rPr>
                    <w:t xml:space="preserve">Брой </w:t>
                  </w:r>
                </w:p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F129DB">
                    <w:rPr>
                      <w:rFonts w:eastAsia="Calibri"/>
                      <w:b/>
                      <w:bCs/>
                      <w:lang w:eastAsia="en-US"/>
                    </w:rPr>
                    <w:t>педагогически специалисти</w:t>
                  </w:r>
                </w:p>
              </w:tc>
              <w:tc>
                <w:tcPr>
                  <w:tcW w:w="1559" w:type="dxa"/>
                </w:tcPr>
                <w:p w:rsidR="00F129DB" w:rsidRPr="00F129DB" w:rsidRDefault="00C8770F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F129DB" w:rsidRPr="00F129DB" w:rsidRDefault="00124F97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F129DB" w:rsidRPr="00F129DB" w:rsidRDefault="00124F97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F129DB" w:rsidRPr="00F129DB" w:rsidRDefault="00124F97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1318" w:type="dxa"/>
                </w:tcPr>
                <w:p w:rsidR="00F129DB" w:rsidRPr="00F129DB" w:rsidRDefault="00F129DB" w:rsidP="00F129DB">
                  <w:pPr>
                    <w:tabs>
                      <w:tab w:val="left" w:pos="1560"/>
                    </w:tabs>
                    <w:ind w:right="-567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F129DB" w:rsidRPr="00F129DB" w:rsidRDefault="00F129DB" w:rsidP="00F129DB">
            <w:pPr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ind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Кариерно развитие на учители и възпитатели:</w:t>
            </w:r>
          </w:p>
          <w:p w:rsidR="00F129DB" w:rsidRPr="00F129DB" w:rsidRDefault="00F129DB" w:rsidP="00F129DB">
            <w:pPr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52"/>
              <w:gridCol w:w="3545"/>
            </w:tblGrid>
            <w:tr w:rsidR="00F129DB" w:rsidRPr="00F129DB" w:rsidTr="00F129DB">
              <w:trPr>
                <w:jc w:val="center"/>
              </w:trPr>
              <w:tc>
                <w:tcPr>
                  <w:tcW w:w="7197" w:type="dxa"/>
                  <w:gridSpan w:val="2"/>
                  <w:shd w:val="clear" w:color="auto" w:fill="auto"/>
                </w:tcPr>
                <w:p w:rsidR="00F129DB" w:rsidRPr="00F129DB" w:rsidRDefault="00F129DB" w:rsidP="00F129DB">
                  <w:pPr>
                    <w:jc w:val="center"/>
                    <w:rPr>
                      <w:rFonts w:eastAsia="Calibri"/>
                      <w:i/>
                      <w:iCs/>
                    </w:rPr>
                  </w:pPr>
                  <w:r w:rsidRPr="00F129DB">
                    <w:rPr>
                      <w:rFonts w:eastAsia="Calibri"/>
                      <w:b/>
                      <w:bCs/>
                      <w:shd w:val="clear" w:color="auto" w:fill="D0CECE"/>
                    </w:rPr>
                    <w:t>Кариерно развитие на  учители и възпитатели</w:t>
                  </w:r>
                  <w:r w:rsidRPr="00F129DB">
                    <w:rPr>
                      <w:rFonts w:eastAsia="Calibri"/>
                    </w:rPr>
                    <w:t xml:space="preserve"> </w:t>
                  </w:r>
                  <w:r w:rsidRPr="00F129DB">
                    <w:rPr>
                      <w:rFonts w:eastAsia="Calibri"/>
                      <w:i/>
                      <w:iCs/>
                    </w:rPr>
                    <w:t>(брой)</w:t>
                  </w:r>
                </w:p>
              </w:tc>
            </w:tr>
            <w:tr w:rsidR="00F129DB" w:rsidRPr="00F129DB" w:rsidTr="00F129DB">
              <w:trPr>
                <w:jc w:val="center"/>
              </w:trPr>
              <w:tc>
                <w:tcPr>
                  <w:tcW w:w="3652" w:type="dxa"/>
                  <w:shd w:val="clear" w:color="auto" w:fill="auto"/>
                </w:tcPr>
                <w:p w:rsidR="00F129DB" w:rsidRPr="00F129DB" w:rsidRDefault="00F129DB" w:rsidP="00F129DB">
                  <w:pPr>
                    <w:jc w:val="both"/>
                    <w:rPr>
                      <w:rFonts w:eastAsia="Calibri"/>
                    </w:rPr>
                  </w:pPr>
                  <w:r w:rsidRPr="00F129DB">
                    <w:rPr>
                      <w:rFonts w:eastAsia="Calibri"/>
                    </w:rPr>
                    <w:t xml:space="preserve">Учител:      </w:t>
                  </w:r>
                  <w:r w:rsidR="00124F97">
                    <w:rPr>
                      <w:rFonts w:eastAsia="Calibri"/>
                    </w:rPr>
                    <w:t xml:space="preserve">                             4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F129DB" w:rsidRPr="00F129DB" w:rsidRDefault="00F129DB" w:rsidP="00F129DB">
                  <w:pPr>
                    <w:jc w:val="both"/>
                    <w:rPr>
                      <w:rFonts w:eastAsia="Calibri"/>
                    </w:rPr>
                  </w:pPr>
                  <w:r w:rsidRPr="00F129DB">
                    <w:rPr>
                      <w:rFonts w:eastAsia="Calibri"/>
                    </w:rPr>
                    <w:t>Възпит</w:t>
                  </w:r>
                  <w:r w:rsidR="000D548C">
                    <w:rPr>
                      <w:rFonts w:eastAsia="Calibri"/>
                    </w:rPr>
                    <w:t>ател                          1</w:t>
                  </w:r>
                </w:p>
              </w:tc>
            </w:tr>
            <w:tr w:rsidR="00F129DB" w:rsidRPr="00F129DB" w:rsidTr="00F129DB">
              <w:trPr>
                <w:jc w:val="center"/>
              </w:trPr>
              <w:tc>
                <w:tcPr>
                  <w:tcW w:w="3652" w:type="dxa"/>
                  <w:shd w:val="clear" w:color="auto" w:fill="auto"/>
                </w:tcPr>
                <w:p w:rsidR="00F129DB" w:rsidRPr="00F129DB" w:rsidRDefault="00F129DB" w:rsidP="00F129DB">
                  <w:pPr>
                    <w:jc w:val="both"/>
                    <w:rPr>
                      <w:rFonts w:eastAsia="Calibri"/>
                    </w:rPr>
                  </w:pPr>
                  <w:r w:rsidRPr="00F129DB">
                    <w:rPr>
                      <w:rFonts w:eastAsia="Calibri"/>
                    </w:rPr>
                    <w:t>Старш</w:t>
                  </w:r>
                  <w:r w:rsidR="000D548C">
                    <w:rPr>
                      <w:rFonts w:eastAsia="Calibri"/>
                    </w:rPr>
                    <w:t>и учител                      5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F129DB" w:rsidRPr="00F129DB" w:rsidRDefault="000D548C" w:rsidP="00F129DB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Старши възпитател            1</w:t>
                  </w:r>
                </w:p>
              </w:tc>
            </w:tr>
            <w:tr w:rsidR="00F129DB" w:rsidRPr="00F129DB" w:rsidTr="00F129DB">
              <w:trPr>
                <w:jc w:val="center"/>
              </w:trPr>
              <w:tc>
                <w:tcPr>
                  <w:tcW w:w="3652" w:type="dxa"/>
                  <w:shd w:val="clear" w:color="auto" w:fill="auto"/>
                </w:tcPr>
                <w:p w:rsidR="00F129DB" w:rsidRPr="00F129DB" w:rsidRDefault="00F129DB" w:rsidP="00F129DB">
                  <w:pPr>
                    <w:jc w:val="both"/>
                    <w:rPr>
                      <w:rFonts w:eastAsia="Calibri"/>
                    </w:rPr>
                  </w:pPr>
                  <w:r w:rsidRPr="00F129DB">
                    <w:rPr>
                      <w:rFonts w:eastAsia="Calibri"/>
                    </w:rPr>
                    <w:t xml:space="preserve">Главен </w:t>
                  </w:r>
                  <w:r w:rsidR="000D548C">
                    <w:rPr>
                      <w:rFonts w:eastAsia="Calibri"/>
                    </w:rPr>
                    <w:t>учител                        0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F129DB" w:rsidRPr="00F129DB" w:rsidRDefault="00F129DB" w:rsidP="00F129DB">
                  <w:pPr>
                    <w:jc w:val="both"/>
                    <w:rPr>
                      <w:rFonts w:eastAsia="Calibri"/>
                    </w:rPr>
                  </w:pPr>
                  <w:r w:rsidRPr="00F129DB">
                    <w:rPr>
                      <w:rFonts w:eastAsia="Calibri"/>
                    </w:rPr>
                    <w:t>Гл</w:t>
                  </w:r>
                  <w:r w:rsidR="000D548C">
                    <w:rPr>
                      <w:rFonts w:eastAsia="Calibri"/>
                    </w:rPr>
                    <w:t>авен възпитател              0</w:t>
                  </w:r>
                </w:p>
              </w:tc>
            </w:tr>
          </w:tbl>
          <w:p w:rsidR="00F129DB" w:rsidRPr="00F129DB" w:rsidRDefault="00F129DB" w:rsidP="00F129DB">
            <w:pPr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ind w:right="-6" w:firstLine="426"/>
              <w:jc w:val="both"/>
              <w:rPr>
                <w:rFonts w:eastAsia="Calibri"/>
              </w:rPr>
            </w:pPr>
            <w:r w:rsidRPr="00F129DB">
              <w:rPr>
                <w:rFonts w:eastAsia="Calibri"/>
                <w:lang w:eastAsia="en-US"/>
              </w:rPr>
              <w:t xml:space="preserve">По отношение на възрастовите характеристики на </w:t>
            </w:r>
            <w:r w:rsidR="000D548C">
              <w:rPr>
                <w:rFonts w:eastAsia="Calibri"/>
                <w:lang w:eastAsia="en-US"/>
              </w:rPr>
              <w:t xml:space="preserve">педагогическия персонал </w:t>
            </w:r>
            <w:r w:rsidRPr="00F129DB">
              <w:rPr>
                <w:rFonts w:eastAsia="Calibri"/>
              </w:rPr>
              <w:t>:</w:t>
            </w:r>
          </w:p>
          <w:p w:rsidR="00F129DB" w:rsidRPr="00F129DB" w:rsidRDefault="00F129DB" w:rsidP="00F129DB">
            <w:pPr>
              <w:numPr>
                <w:ilvl w:val="0"/>
                <w:numId w:val="12"/>
              </w:numPr>
              <w:spacing w:after="200" w:line="276" w:lineRule="auto"/>
              <w:ind w:left="709" w:right="-6" w:hanging="283"/>
              <w:jc w:val="both"/>
              <w:rPr>
                <w:rFonts w:eastAsia="Calibri"/>
                <w:i/>
                <w:lang w:eastAsia="en-US"/>
              </w:rPr>
            </w:pPr>
            <w:r w:rsidRPr="00F129DB">
              <w:rPr>
                <w:rFonts w:eastAsia="Calibri"/>
              </w:rPr>
              <w:t xml:space="preserve">над 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>60</w:t>
            </w:r>
            <w:r w:rsidRPr="00F129DB">
              <w:rPr>
                <w:rFonts w:eastAsia="Calibri"/>
                <w:lang w:eastAsia="en-US"/>
              </w:rPr>
              <w:t xml:space="preserve"> годишна възраст е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</w:t>
            </w:r>
            <w:r w:rsidRPr="00F129DB">
              <w:rPr>
                <w:rFonts w:eastAsia="Calibri"/>
                <w:lang w:eastAsia="en-US"/>
              </w:rPr>
              <w:t>;</w:t>
            </w:r>
          </w:p>
          <w:p w:rsidR="00F129DB" w:rsidRPr="00F129DB" w:rsidRDefault="008D1CAF" w:rsidP="00F129DB">
            <w:pPr>
              <w:numPr>
                <w:ilvl w:val="0"/>
                <w:numId w:val="12"/>
              </w:numPr>
              <w:spacing w:after="200" w:line="276" w:lineRule="auto"/>
              <w:ind w:left="709" w:right="-6" w:hanging="283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от 50 год. д</w:t>
            </w:r>
            <w:r w:rsidR="000D548C">
              <w:rPr>
                <w:rFonts w:eastAsia="Calibri"/>
                <w:lang w:eastAsia="en-US"/>
              </w:rPr>
              <w:t>о 60 год.</w:t>
            </w:r>
            <w:r w:rsidR="00F129DB" w:rsidRPr="00F129DB">
              <w:rPr>
                <w:rFonts w:eastAsia="Calibri"/>
                <w:lang w:eastAsia="en-US"/>
              </w:rPr>
              <w:t xml:space="preserve"> –</w:t>
            </w:r>
            <w:r w:rsidR="00124F9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3</w:t>
            </w:r>
            <w:r w:rsidR="00F129DB" w:rsidRPr="00F129DB">
              <w:rPr>
                <w:rFonts w:eastAsia="Calibri"/>
                <w:lang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0"/>
                <w:numId w:val="12"/>
              </w:numPr>
              <w:spacing w:after="200" w:line="276" w:lineRule="auto"/>
              <w:ind w:left="709" w:right="-6" w:hanging="283"/>
              <w:jc w:val="both"/>
              <w:rPr>
                <w:rFonts w:eastAsia="Calibri"/>
                <w:i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от 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  <w:r w:rsidRPr="00F129DB">
              <w:rPr>
                <w:rFonts w:eastAsia="Calibri"/>
                <w:lang w:eastAsia="en-US"/>
              </w:rPr>
              <w:t xml:space="preserve"> год. до 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50 </w:t>
            </w:r>
            <w:r w:rsidRPr="00F129DB">
              <w:rPr>
                <w:rFonts w:eastAsia="Calibri"/>
                <w:lang w:eastAsia="en-US"/>
              </w:rPr>
              <w:t>год. –</w:t>
            </w:r>
            <w:r w:rsidR="00124F97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  <w:r w:rsidRPr="00F129DB">
              <w:rPr>
                <w:rFonts w:eastAsia="Calibri"/>
                <w:lang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0"/>
                <w:numId w:val="12"/>
              </w:numPr>
              <w:spacing w:after="200" w:line="276" w:lineRule="auto"/>
              <w:ind w:left="709" w:right="-6" w:hanging="283"/>
              <w:jc w:val="both"/>
              <w:rPr>
                <w:rFonts w:eastAsia="Calibri"/>
                <w:i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от 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129DB">
              <w:rPr>
                <w:rFonts w:eastAsia="Calibri"/>
                <w:lang w:eastAsia="en-US"/>
              </w:rPr>
              <w:t xml:space="preserve">год. до 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40 </w:t>
            </w:r>
            <w:r w:rsidRPr="00F129DB">
              <w:rPr>
                <w:rFonts w:eastAsia="Calibri"/>
                <w:lang w:eastAsia="en-US"/>
              </w:rPr>
              <w:t>г.–</w:t>
            </w:r>
            <w:r w:rsidR="00124F97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>;</w:t>
            </w:r>
          </w:p>
          <w:p w:rsidR="00F129DB" w:rsidRPr="00F129DB" w:rsidRDefault="00F129DB" w:rsidP="00F129DB">
            <w:pPr>
              <w:numPr>
                <w:ilvl w:val="0"/>
                <w:numId w:val="12"/>
              </w:numPr>
              <w:spacing w:after="200" w:line="276" w:lineRule="auto"/>
              <w:ind w:left="709" w:right="-6" w:hanging="283"/>
              <w:jc w:val="both"/>
              <w:rPr>
                <w:rFonts w:eastAsia="Calibri"/>
                <w:i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под 30 г.–</w:t>
            </w:r>
            <w:r w:rsidR="000D548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</w:t>
            </w:r>
            <w:r w:rsidRPr="00F129DB">
              <w:rPr>
                <w:rFonts w:eastAsia="Calibri"/>
                <w:lang w:eastAsia="en-US"/>
              </w:rPr>
              <w:t xml:space="preserve">. </w:t>
            </w:r>
          </w:p>
          <w:p w:rsidR="00F129DB" w:rsidRPr="00F129DB" w:rsidRDefault="00F129DB" w:rsidP="00F129DB">
            <w:pPr>
              <w:spacing w:before="120"/>
              <w:ind w:left="426" w:right="-6"/>
              <w:jc w:val="both"/>
              <w:rPr>
                <w:rFonts w:eastAsia="Calibri"/>
                <w:i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През последната година се </w:t>
            </w:r>
            <w:r w:rsidR="000D548C">
              <w:rPr>
                <w:rFonts w:eastAsia="Calibri"/>
                <w:i/>
                <w:lang w:eastAsia="en-US"/>
              </w:rPr>
              <w:t>увеличава</w:t>
            </w:r>
            <w:r w:rsidRPr="00F129DB">
              <w:rPr>
                <w:rFonts w:eastAsia="Calibri"/>
                <w:lang w:eastAsia="en-US"/>
              </w:rPr>
              <w:t xml:space="preserve"> броят на младите учители. </w:t>
            </w:r>
          </w:p>
          <w:p w:rsidR="00F129DB" w:rsidRPr="00F129DB" w:rsidRDefault="00F129DB" w:rsidP="00F129DB">
            <w:pPr>
              <w:spacing w:before="120" w:after="120"/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В училището има </w:t>
            </w:r>
            <w:r w:rsidR="000D548C">
              <w:rPr>
                <w:rFonts w:eastAsia="Calibri"/>
                <w:i/>
                <w:lang w:eastAsia="en-US"/>
              </w:rPr>
              <w:t>една</w:t>
            </w:r>
            <w:r w:rsidR="000D548C">
              <w:rPr>
                <w:rFonts w:eastAsia="Calibri"/>
                <w:lang w:eastAsia="en-US"/>
              </w:rPr>
              <w:t xml:space="preserve"> синдикална структура</w:t>
            </w:r>
            <w:r w:rsidRPr="00F129DB">
              <w:rPr>
                <w:rFonts w:eastAsia="Calibri"/>
                <w:lang w:eastAsia="en-US"/>
              </w:rPr>
              <w:t xml:space="preserve">, която оказва положително влияние при регулиране на трудовите отношения </w:t>
            </w:r>
            <w:r w:rsidR="000D548C">
              <w:rPr>
                <w:rFonts w:eastAsia="Calibri"/>
                <w:lang w:eastAsia="en-US"/>
              </w:rPr>
              <w:t>с директора на училището. Същата участва</w:t>
            </w:r>
            <w:r w:rsidRPr="00F129DB">
              <w:rPr>
                <w:rFonts w:eastAsia="Calibri"/>
                <w:lang w:eastAsia="en-US"/>
              </w:rPr>
              <w:t xml:space="preserve"> при разработване на </w:t>
            </w:r>
            <w:proofErr w:type="spellStart"/>
            <w:r w:rsidRPr="00F129DB">
              <w:rPr>
                <w:rFonts w:eastAsia="Calibri"/>
                <w:lang w:eastAsia="en-US"/>
              </w:rPr>
              <w:t>вътрешноучилищните</w:t>
            </w:r>
            <w:proofErr w:type="spellEnd"/>
            <w:r w:rsidRPr="00F129DB">
              <w:rPr>
                <w:rFonts w:eastAsia="Calibri"/>
                <w:lang w:eastAsia="en-US"/>
              </w:rPr>
              <w:t xml:space="preserve"> правилници, правила и процедури.</w:t>
            </w:r>
          </w:p>
          <w:p w:rsidR="00DE0FCD" w:rsidRPr="00DE0FCD" w:rsidRDefault="00F129DB" w:rsidP="00DE0FCD">
            <w:pPr>
              <w:pStyle w:val="af2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4"/>
                <w:szCs w:val="24"/>
              </w:rPr>
            </w:pPr>
            <w:r w:rsidRPr="00DE0FCD">
              <w:rPr>
                <w:b/>
                <w:bCs/>
                <w:color w:val="000000"/>
                <w:sz w:val="24"/>
                <w:szCs w:val="24"/>
              </w:rPr>
              <w:t xml:space="preserve">Материална и учебно-техническа база </w:t>
            </w:r>
            <w:r w:rsidRPr="00DE0FCD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1E2679" w:rsidRDefault="00DE0FCD" w:rsidP="001E2679">
            <w:pPr>
              <w:ind w:left="394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Училището разполага с двуетажна сграда, масивно</w:t>
            </w:r>
            <w:r w:rsidR="001E2679">
              <w:rPr>
                <w:rFonts w:eastAsia="Calibri"/>
                <w:color w:val="000000"/>
              </w:rPr>
              <w:t xml:space="preserve"> строителство, с приземен етаж.</w:t>
            </w:r>
          </w:p>
          <w:p w:rsidR="00271868" w:rsidRPr="009C73D1" w:rsidRDefault="001E2679" w:rsidP="001E2679">
            <w:pPr>
              <w:ind w:left="394"/>
              <w:jc w:val="both"/>
              <w:rPr>
                <w:lang w:val="ru-RU"/>
              </w:rPr>
            </w:pPr>
            <w:r>
              <w:rPr>
                <w:rFonts w:eastAsia="Calibri"/>
                <w:color w:val="000000"/>
              </w:rPr>
              <w:sym w:font="Wingdings" w:char="F09F"/>
            </w:r>
            <w:r>
              <w:rPr>
                <w:rFonts w:eastAsia="Calibri"/>
                <w:color w:val="000000"/>
              </w:rPr>
              <w:t xml:space="preserve"> </w:t>
            </w:r>
            <w:r w:rsidR="00271868" w:rsidRPr="009C73D1">
              <w:rPr>
                <w:lang w:val="ru-RU"/>
              </w:rPr>
              <w:t xml:space="preserve">Добра </w:t>
            </w:r>
            <w:proofErr w:type="spellStart"/>
            <w:r w:rsidR="00271868" w:rsidRPr="009C73D1">
              <w:rPr>
                <w:lang w:val="ru-RU"/>
              </w:rPr>
              <w:t>материална</w:t>
            </w:r>
            <w:proofErr w:type="spellEnd"/>
            <w:r w:rsidR="00271868" w:rsidRPr="009C73D1">
              <w:rPr>
                <w:lang w:val="ru-RU"/>
              </w:rPr>
              <w:t xml:space="preserve"> база – </w:t>
            </w:r>
            <w:proofErr w:type="spellStart"/>
            <w:r w:rsidR="00271868" w:rsidRPr="009C73D1">
              <w:rPr>
                <w:lang w:val="ru-RU"/>
              </w:rPr>
              <w:t>мо</w:t>
            </w:r>
            <w:r w:rsidR="00271868">
              <w:rPr>
                <w:lang w:val="ru-RU"/>
              </w:rPr>
              <w:t>дерно</w:t>
            </w:r>
            <w:proofErr w:type="spellEnd"/>
            <w:r w:rsidR="00271868">
              <w:rPr>
                <w:lang w:val="ru-RU"/>
              </w:rPr>
              <w:t xml:space="preserve"> </w:t>
            </w:r>
            <w:proofErr w:type="spellStart"/>
            <w:r w:rsidR="00271868">
              <w:rPr>
                <w:lang w:val="ru-RU"/>
              </w:rPr>
              <w:t>обзаведени</w:t>
            </w:r>
            <w:proofErr w:type="spellEnd"/>
            <w:r w:rsidR="00271868">
              <w:rPr>
                <w:lang w:val="ru-RU"/>
              </w:rPr>
              <w:t xml:space="preserve"> </w:t>
            </w:r>
            <w:proofErr w:type="spellStart"/>
            <w:r w:rsidR="00271868">
              <w:rPr>
                <w:lang w:val="ru-RU"/>
              </w:rPr>
              <w:t>класни</w:t>
            </w:r>
            <w:proofErr w:type="spellEnd"/>
            <w:r w:rsidR="00271868">
              <w:rPr>
                <w:lang w:val="ru-RU"/>
              </w:rPr>
              <w:t xml:space="preserve"> стаи, </w:t>
            </w:r>
            <w:proofErr w:type="spellStart"/>
            <w:r w:rsidR="00271868">
              <w:rPr>
                <w:lang w:val="ru-RU"/>
              </w:rPr>
              <w:t>компютърна</w:t>
            </w:r>
            <w:proofErr w:type="spellEnd"/>
            <w:r w:rsidR="00271868">
              <w:rPr>
                <w:lang w:val="ru-RU"/>
              </w:rPr>
              <w:t xml:space="preserve"> зала</w:t>
            </w:r>
            <w:r w:rsidR="00271868" w:rsidRPr="009C73D1">
              <w:rPr>
                <w:lang w:val="ru-RU"/>
              </w:rPr>
              <w:t xml:space="preserve">, </w:t>
            </w:r>
            <w:r w:rsidR="00271868">
              <w:t>спортни площадки</w:t>
            </w:r>
            <w:r w:rsidR="00271868" w:rsidRPr="009C73D1">
              <w:rPr>
                <w:lang w:val="ru-RU"/>
              </w:rPr>
              <w:t>.</w:t>
            </w:r>
          </w:p>
          <w:p w:rsidR="00271868" w:rsidRPr="00BF7188" w:rsidRDefault="00271868" w:rsidP="00271868">
            <w:pPr>
              <w:pStyle w:val="af2"/>
              <w:numPr>
                <w:ilvl w:val="0"/>
                <w:numId w:val="26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Достъп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интернет,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изградена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безжична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Wi-Fi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мрежа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която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обхваща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100</w:t>
            </w:r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% от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територията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училището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271868" w:rsidRPr="005557CC" w:rsidRDefault="00271868" w:rsidP="00271868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Учебно-технически средства –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преносими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компютри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мултимеди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интерактивен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дисплей</w:t>
            </w:r>
            <w:r w:rsidR="00124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-3 </w:t>
            </w:r>
            <w:proofErr w:type="spellStart"/>
            <w:r w:rsidR="00124F97">
              <w:rPr>
                <w:rFonts w:ascii="Times New Roman" w:hAnsi="Times New Roman"/>
                <w:sz w:val="24"/>
                <w:szCs w:val="24"/>
                <w:lang w:val="ru-RU"/>
              </w:rPr>
              <w:t>бр</w:t>
            </w:r>
            <w:proofErr w:type="spellEnd"/>
            <w:r w:rsidR="00124F9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таблети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техника 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азмножаване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1868" w:rsidRPr="009C73D1" w:rsidRDefault="00271868" w:rsidP="00271868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lang w:val="ru-RU"/>
              </w:rPr>
            </w:pPr>
            <w:proofErr w:type="spellStart"/>
            <w:r w:rsidRPr="009C73D1">
              <w:rPr>
                <w:color w:val="auto"/>
                <w:lang w:val="ru-RU"/>
              </w:rPr>
              <w:t>Въведени</w:t>
            </w:r>
            <w:proofErr w:type="spellEnd"/>
            <w:r w:rsidRPr="009C73D1">
              <w:rPr>
                <w:color w:val="auto"/>
                <w:lang w:val="ru-RU"/>
              </w:rPr>
              <w:t xml:space="preserve"> </w:t>
            </w:r>
            <w:proofErr w:type="spellStart"/>
            <w:r w:rsidRPr="009C73D1">
              <w:rPr>
                <w:color w:val="auto"/>
                <w:lang w:val="ru-RU"/>
              </w:rPr>
              <w:t>иновации</w:t>
            </w:r>
            <w:proofErr w:type="spellEnd"/>
            <w:r w:rsidRPr="009C73D1">
              <w:rPr>
                <w:color w:val="auto"/>
                <w:lang w:val="ru-RU"/>
              </w:rPr>
              <w:t xml:space="preserve"> – </w:t>
            </w:r>
            <w:proofErr w:type="spellStart"/>
            <w:r w:rsidRPr="009C73D1">
              <w:rPr>
                <w:color w:val="auto"/>
                <w:lang w:val="ru-RU"/>
              </w:rPr>
              <w:t>електрон</w:t>
            </w:r>
            <w:r>
              <w:rPr>
                <w:color w:val="auto"/>
                <w:lang w:val="ru-RU"/>
              </w:rPr>
              <w:t>ен</w:t>
            </w:r>
            <w:proofErr w:type="spellEnd"/>
            <w:r>
              <w:rPr>
                <w:color w:val="auto"/>
                <w:lang w:val="ru-RU"/>
              </w:rPr>
              <w:t xml:space="preserve"> дневник, </w:t>
            </w:r>
            <w:proofErr w:type="spellStart"/>
            <w:r>
              <w:rPr>
                <w:color w:val="auto"/>
                <w:lang w:val="ru-RU"/>
              </w:rPr>
              <w:t>образователен</w:t>
            </w:r>
            <w:proofErr w:type="spellEnd"/>
            <w:r>
              <w:rPr>
                <w:color w:val="auto"/>
                <w:lang w:val="ru-RU"/>
              </w:rPr>
              <w:t xml:space="preserve"> сайт</w:t>
            </w:r>
            <w:r w:rsidRPr="009C73D1">
              <w:rPr>
                <w:color w:val="auto"/>
                <w:lang w:val="ru-RU"/>
              </w:rPr>
              <w:t xml:space="preserve">, наличие на </w:t>
            </w:r>
            <w:proofErr w:type="spellStart"/>
            <w:r w:rsidRPr="009C73D1">
              <w:rPr>
                <w:color w:val="auto"/>
                <w:lang w:val="ru-RU"/>
              </w:rPr>
              <w:t>информационни</w:t>
            </w:r>
            <w:proofErr w:type="spellEnd"/>
            <w:r w:rsidRPr="009C73D1">
              <w:rPr>
                <w:color w:val="auto"/>
                <w:lang w:val="ru-RU"/>
              </w:rPr>
              <w:t xml:space="preserve"> </w:t>
            </w:r>
            <w:proofErr w:type="spellStart"/>
            <w:r w:rsidRPr="009C73D1">
              <w:rPr>
                <w:color w:val="auto"/>
                <w:lang w:val="ru-RU"/>
              </w:rPr>
              <w:t>програмни</w:t>
            </w:r>
            <w:proofErr w:type="spellEnd"/>
            <w:r w:rsidRPr="009C73D1">
              <w:rPr>
                <w:color w:val="auto"/>
                <w:lang w:val="ru-RU"/>
              </w:rPr>
              <w:t xml:space="preserve"> </w:t>
            </w:r>
            <w:proofErr w:type="spellStart"/>
            <w:r w:rsidRPr="009C73D1">
              <w:rPr>
                <w:color w:val="auto"/>
                <w:lang w:val="ru-RU"/>
              </w:rPr>
              <w:t>продукти</w:t>
            </w:r>
            <w:proofErr w:type="spellEnd"/>
            <w:r w:rsidRPr="009C73D1">
              <w:rPr>
                <w:color w:val="auto"/>
                <w:lang w:val="ru-RU"/>
              </w:rPr>
              <w:t xml:space="preserve">. </w:t>
            </w:r>
          </w:p>
          <w:p w:rsidR="00271868" w:rsidRPr="005557CC" w:rsidRDefault="00271868" w:rsidP="00271868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Оборудван физкултурен салон.</w:t>
            </w:r>
          </w:p>
          <w:p w:rsidR="00271868" w:rsidRPr="005557CC" w:rsidRDefault="00271868" w:rsidP="00271868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Ученически стол</w:t>
            </w:r>
            <w:r w:rsidRPr="005557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1868" w:rsidRDefault="00271868" w:rsidP="00271868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>Електронна</w:t>
            </w:r>
            <w:proofErr w:type="spellEnd"/>
            <w:r w:rsidRPr="005557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 за видеонаблюдение.</w:t>
            </w:r>
          </w:p>
          <w:p w:rsidR="00271868" w:rsidRDefault="00271868" w:rsidP="00271868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Сигурност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пропуск</w:t>
            </w:r>
            <w:r w:rsidR="00D42803">
              <w:rPr>
                <w:rFonts w:ascii="Times New Roman" w:hAnsi="Times New Roman"/>
                <w:sz w:val="24"/>
                <w:szCs w:val="24"/>
                <w:lang w:val="ru-RU"/>
              </w:rPr>
              <w:t>ателен</w:t>
            </w:r>
            <w:proofErr w:type="spellEnd"/>
            <w:r w:rsidR="00D428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режим с </w:t>
            </w:r>
            <w:proofErr w:type="spellStart"/>
            <w:r w:rsidR="00D42803">
              <w:rPr>
                <w:rFonts w:ascii="Times New Roman" w:hAnsi="Times New Roman"/>
                <w:sz w:val="24"/>
                <w:szCs w:val="24"/>
                <w:lang w:val="ru-RU"/>
              </w:rPr>
              <w:t>физическа</w:t>
            </w:r>
            <w:proofErr w:type="spellEnd"/>
            <w:r w:rsidR="00D428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охрана.</w:t>
            </w:r>
          </w:p>
          <w:p w:rsidR="00DE0FCD" w:rsidRPr="00DE0FCD" w:rsidRDefault="00DE0FCD" w:rsidP="00DE0FC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</w:p>
          <w:p w:rsidR="00F129DB" w:rsidRPr="00DE0FCD" w:rsidRDefault="00F129DB" w:rsidP="00DE0FCD">
            <w:pPr>
              <w:pStyle w:val="af2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color w:val="000000"/>
              </w:rPr>
            </w:pPr>
            <w:r w:rsidRPr="00DE0FCD">
              <w:rPr>
                <w:b/>
                <w:bCs/>
                <w:color w:val="000000"/>
              </w:rPr>
              <w:lastRenderedPageBreak/>
              <w:t>Мерки за повишаване качеството на образованието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Нарастват изискванията към институциите и </w:t>
            </w:r>
            <w:r w:rsidR="008074AA">
              <w:rPr>
                <w:rFonts w:eastAsia="Calibri"/>
                <w:color w:val="000000"/>
              </w:rPr>
              <w:t>училището</w:t>
            </w:r>
            <w:r w:rsidRPr="00F129DB">
              <w:rPr>
                <w:rFonts w:eastAsia="Calibri"/>
                <w:i/>
                <w:color w:val="00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 xml:space="preserve">предприема необходимите политики и мерки за повишаване качеството на образованието и осигуряване на условия за </w:t>
            </w:r>
            <w:r w:rsidRPr="00F129DB">
              <w:rPr>
                <w:rFonts w:eastAsia="Calibri"/>
                <w:color w:val="000000"/>
                <w:lang w:val="ru-RU"/>
              </w:rPr>
              <w:t xml:space="preserve">развитие на </w:t>
            </w:r>
            <w:r w:rsidRPr="00F129DB">
              <w:rPr>
                <w:rFonts w:eastAsia="Calibri"/>
                <w:color w:val="000000"/>
              </w:rPr>
              <w:t>уменията, талантите и способностите в областта на науките, технологиите и изкуствата, за насърчаване към здравословен начин на живот, физическа активност и занимания със спорт в образователната институция: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851" w:hanging="425"/>
              <w:rPr>
                <w:rFonts w:eastAsia="Calibri"/>
                <w:b/>
                <w:bCs/>
                <w:color w:val="000000"/>
              </w:rPr>
            </w:pPr>
            <w:r w:rsidRPr="00F129DB">
              <w:rPr>
                <w:rFonts w:eastAsia="Calibri"/>
                <w:b/>
                <w:bCs/>
                <w:color w:val="000000"/>
              </w:rPr>
              <w:t xml:space="preserve">Насочени конкретно към учениците: 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формиране на умения за учене и компетентности в </w:t>
            </w:r>
            <w:r w:rsidR="00124D43">
              <w:rPr>
                <w:rFonts w:eastAsia="Calibri"/>
                <w:color w:val="000000"/>
              </w:rPr>
              <w:t>областта на българския и на английски</w:t>
            </w:r>
            <w:r w:rsidRPr="00F129DB">
              <w:rPr>
                <w:rFonts w:eastAsia="Calibri"/>
                <w:color w:val="000000"/>
              </w:rPr>
              <w:t xml:space="preserve"> език;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формиране на културна компетентност и умения за изразяване чрез творчество;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 подкрепа при формиране на инициативност и предприемачество, дигитални компетентности, </w:t>
            </w:r>
            <w:r w:rsidRPr="00F129DB">
              <w:rPr>
                <w:rFonts w:eastAsia="Calibri"/>
                <w:color w:val="000000"/>
                <w:lang w:val="en-US"/>
              </w:rPr>
              <w:t>STEM</w:t>
            </w:r>
            <w:r w:rsidRPr="00F129DB">
              <w:rPr>
                <w:rFonts w:eastAsia="Calibri"/>
                <w:color w:val="000000"/>
              </w:rPr>
              <w:t xml:space="preserve"> умения и др.;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насоченост към формиране на социални учения за общуване, самооценка, самоконтрол, работа в екип и др.;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проследяване на индивидуалното развитие и постигнатите резултати на всеки ученик; 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осигуряване на обща и/или на допълнителна подкрепа за ученици с обучителни трудности и/или с проблемно поведение, в риск от отпадане, със специални образователни потребности;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постигане на устойчивост/повишаване на резултатите от НВО;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осигуряване на занимания по интереси според желанията на учениците и възможностите на училището;</w:t>
            </w:r>
          </w:p>
          <w:p w:rsidR="00F129DB" w:rsidRPr="00F129DB" w:rsidRDefault="00F129DB" w:rsidP="00F129D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color w:val="000000"/>
              </w:rPr>
              <w:t>осигуряване на условия за физическа активност и участие в спортни дейности</w:t>
            </w:r>
            <w:r w:rsidRPr="00F129DB">
              <w:rPr>
                <w:rFonts w:eastAsia="Calibri"/>
                <w:color w:val="000000"/>
              </w:rPr>
              <w:t xml:space="preserve"> и др.</w:t>
            </w:r>
          </w:p>
          <w:p w:rsidR="00F129DB" w:rsidRPr="00F129DB" w:rsidRDefault="00F129DB" w:rsidP="00F129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851" w:hanging="425"/>
              <w:jc w:val="both"/>
              <w:rPr>
                <w:rFonts w:eastAsia="Calibri"/>
                <w:b/>
                <w:bCs/>
                <w:color w:val="000000"/>
              </w:rPr>
            </w:pPr>
            <w:r w:rsidRPr="00F129DB">
              <w:rPr>
                <w:rFonts w:eastAsia="Calibri"/>
                <w:b/>
                <w:bCs/>
                <w:color w:val="000000"/>
              </w:rPr>
              <w:t>Ориентирани към педагогическите специалисти:</w:t>
            </w:r>
          </w:p>
          <w:p w:rsidR="00F129DB" w:rsidRPr="00F129DB" w:rsidRDefault="00F129DB" w:rsidP="00F129DB">
            <w:pPr>
              <w:numPr>
                <w:ilvl w:val="0"/>
                <w:numId w:val="15"/>
              </w:numPr>
              <w:spacing w:after="200" w:line="276" w:lineRule="auto"/>
              <w:ind w:left="1134" w:hanging="283"/>
              <w:jc w:val="both"/>
            </w:pPr>
            <w:r w:rsidRPr="00F129DB">
              <w:t xml:space="preserve">ефективно планиране (дефиниране на ясни образователни цели и планиране на дейности, </w:t>
            </w:r>
            <w:proofErr w:type="spellStart"/>
            <w:r w:rsidRPr="00F129DB">
              <w:t>надграждащи</w:t>
            </w:r>
            <w:proofErr w:type="spellEnd"/>
            <w:r w:rsidRPr="00F129DB">
              <w:t xml:space="preserve"> усвоеното и ориентирани към самостоятелна, творческа работа от страна на учениците), избиране и прилагане на иновативни методи, техники и средства при провеждане на учебния час, мотивиращо управление на паралелката;</w:t>
            </w:r>
          </w:p>
          <w:p w:rsidR="00F129DB" w:rsidRPr="00F129DB" w:rsidRDefault="00F129DB" w:rsidP="00F129DB">
            <w:pPr>
              <w:numPr>
                <w:ilvl w:val="0"/>
                <w:numId w:val="15"/>
              </w:numPr>
              <w:spacing w:after="200" w:line="276" w:lineRule="auto"/>
              <w:ind w:left="1134" w:hanging="283"/>
              <w:jc w:val="both"/>
            </w:pPr>
            <w:r w:rsidRPr="00F129DB">
              <w:t>използване на мултимедийни презентации и електронни ресурси в образователния процес;</w:t>
            </w:r>
          </w:p>
          <w:p w:rsidR="00F129DB" w:rsidRPr="00F129DB" w:rsidRDefault="00F129DB" w:rsidP="00F129D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осигуряване на заместване на отсъстващи учители;</w:t>
            </w:r>
          </w:p>
          <w:p w:rsidR="00F129DB" w:rsidRPr="00F129DB" w:rsidRDefault="00F129DB" w:rsidP="00F129D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134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процес на непрекъснато повишаване квалификацията на педагогическите </w:t>
            </w:r>
            <w:r w:rsidRPr="00F129DB">
              <w:rPr>
                <w:rFonts w:eastAsia="Calibri"/>
                <w:color w:val="000000"/>
              </w:rPr>
              <w:lastRenderedPageBreak/>
              <w:t>специалисти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bCs/>
                <w:color w:val="000000"/>
              </w:rPr>
              <w:t xml:space="preserve">5. </w:t>
            </w:r>
            <w:r w:rsidRPr="00F129DB">
              <w:rPr>
                <w:rFonts w:eastAsia="Calibri"/>
                <w:b/>
                <w:bCs/>
                <w:iCs/>
                <w:color w:val="000000"/>
              </w:rPr>
              <w:t>Гражданско, здравно и екологично и интеркултурно образование, патриотично възпитание,</w:t>
            </w:r>
            <w:r w:rsidRPr="00F129DB">
              <w:rPr>
                <w:rFonts w:eastAsia="Calibri"/>
                <w:iCs/>
                <w:color w:val="000000"/>
              </w:rPr>
              <w:t xml:space="preserve"> формиране на национално самосъзнание и общочовешки ценности на учениците.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Повишава се необходимостта от гражданско участие и </w:t>
            </w:r>
            <w:r w:rsidRPr="00F129DB">
              <w:rPr>
                <w:rFonts w:eastAsia="Calibri"/>
                <w:iCs/>
                <w:color w:val="000000"/>
              </w:rPr>
              <w:t>училището работи активно за повишаване на гражданско, здравно и екологично и интеркултурно образование в разширената подготовка (по общообразователни учебни предмети, включени в раздел А или по учебни предмети, които не се изучават в раздел А в съответния клас, но се изучават в процеса на училищно обучение), в които да се изучават интегрирано учебни предмети от областта на глобалното, гражданското, здравното образование, предприемачеството, управлението на личните финанси и програмирането, защитат</w:t>
            </w:r>
            <w:r w:rsidR="008D1CAF">
              <w:rPr>
                <w:rFonts w:eastAsia="Calibri"/>
                <w:iCs/>
                <w:color w:val="000000"/>
              </w:rPr>
              <w:t xml:space="preserve">а на </w:t>
            </w:r>
            <w:r w:rsidRPr="00F129DB">
              <w:rPr>
                <w:rFonts w:eastAsia="Calibri"/>
                <w:iCs/>
                <w:color w:val="000000"/>
              </w:rPr>
              <w:t>населението и околната среда, както и такива, които формират национално самочувствие, патриотичен дух и родолюбие.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В училището се  планират и реализират дейности, насочени както за запознаване на учениците с националните, европейските и световните културни ценности и традиции, така и за съхраняване и утвърждаване на българската национална идентичност и българското национално самосъзнание.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Нараства ролята на ролята на съветите на класа и ученическия парламент при  организиране и осъществяване на дейности, свързани с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ритуализацията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на училищния живот.</w:t>
            </w:r>
          </w:p>
          <w:p w:rsidR="008074AA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bCs/>
                <w:i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Приоритет в училищната политика е </w:t>
            </w:r>
            <w:r w:rsidRPr="00F129DB">
              <w:rPr>
                <w:rFonts w:eastAsia="Calibri"/>
                <w:bCs/>
                <w:iCs/>
                <w:color w:val="000000"/>
              </w:rPr>
              <w:t>усвояването на българския книжовен език</w:t>
            </w:r>
            <w:r w:rsidR="008074AA">
              <w:rPr>
                <w:rFonts w:eastAsia="Calibri"/>
                <w:bCs/>
                <w:iCs/>
                <w:color w:val="000000"/>
              </w:rPr>
              <w:t xml:space="preserve"> и патриотичното възпитание. Неслучайно иновацията ни за следващия четиригодишен период е в областта на краезнанието.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В работата на педагогическите специалисти водещи са и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новативността и ефективността, </w:t>
            </w:r>
            <w:r w:rsidRPr="00F129DB">
              <w:rPr>
                <w:rFonts w:eastAsia="Calibri"/>
                <w:color w:val="000000"/>
              </w:rPr>
              <w:t xml:space="preserve"> организацията на образователния процес се гради на научна обоснованост и прогнозиране на резултатите от иновациите</w:t>
            </w:r>
            <w:r w:rsidRPr="00F129DB">
              <w:rPr>
                <w:rFonts w:eastAsia="Calibri"/>
                <w:bCs/>
                <w:i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bCs/>
                <w:iCs/>
                <w:color w:val="000000"/>
              </w:rPr>
              <w:t>за високо качество на резултатите от обучението по всички учебни предмети</w:t>
            </w:r>
            <w:r w:rsidRPr="00F129DB">
              <w:rPr>
                <w:rFonts w:eastAsia="Calibri"/>
                <w:color w:val="000000"/>
              </w:rPr>
              <w:t>. Налице е и и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нтегритет на науките </w:t>
            </w:r>
            <w:r w:rsidRPr="00F129DB">
              <w:rPr>
                <w:rFonts w:eastAsia="Calibri"/>
                <w:color w:val="000000"/>
              </w:rPr>
              <w:t>– изучаване на учебни предмети от областта на глобалното, гражданското, здравното и интеркултурното образование, предприемачеството, управлението на личните финанси и програмирането, защитата на родината, населението и околната среда.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 w:rsidRPr="00F129DB">
              <w:rPr>
                <w:rFonts w:eastAsia="Calibri"/>
                <w:b/>
                <w:bCs/>
                <w:color w:val="000000"/>
              </w:rPr>
              <w:t xml:space="preserve">6. Осигуряване на равен достъп до образование и превенция на риска от ранно отпадане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Традиционно училището определя като един от основните си приоритети превенцията на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 ранното напускане на учениците </w:t>
            </w:r>
            <w:r w:rsidRPr="00F129DB">
              <w:rPr>
                <w:rFonts w:eastAsia="Calibri"/>
                <w:color w:val="000000"/>
              </w:rPr>
              <w:t xml:space="preserve">и </w:t>
            </w:r>
            <w:r w:rsidRPr="00F129DB">
              <w:rPr>
                <w:rFonts w:eastAsia="Calibri"/>
                <w:bCs/>
                <w:color w:val="000000"/>
              </w:rPr>
              <w:t xml:space="preserve">превенцията от отпадане </w:t>
            </w:r>
            <w:r w:rsidRPr="00F129DB">
              <w:rPr>
                <w:rFonts w:eastAsia="Calibri"/>
                <w:color w:val="000000"/>
              </w:rPr>
              <w:t xml:space="preserve">на учениците в задължителна училищна възраст. Усилията на училищната общност са насочени към потребностите на ученика и неговата мотивация за учене и приемане на </w:t>
            </w:r>
            <w:r w:rsidRPr="00F129DB">
              <w:rPr>
                <w:rFonts w:eastAsia="Calibri"/>
                <w:bCs/>
                <w:color w:val="000000"/>
              </w:rPr>
              <w:t xml:space="preserve">мерки за повишаване качеството на образованието.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  <w:kern w:val="2"/>
              </w:rPr>
            </w:pPr>
            <w:r w:rsidRPr="00F129DB">
              <w:rPr>
                <w:rFonts w:eastAsia="Calibri"/>
                <w:bCs/>
                <w:color w:val="000000"/>
              </w:rPr>
              <w:t>Училището прилага</w:t>
            </w:r>
            <w:r w:rsidRPr="00F129DB">
              <w:rPr>
                <w:rFonts w:eastAsia="Calibri"/>
                <w:color w:val="000000"/>
                <w:kern w:val="2"/>
              </w:rPr>
              <w:t xml:space="preserve"> мерките, регламентирани в Постановление № 100 на Министерски съвет от 8.06.2018 г. за създаване и функциониране на 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възраст: </w:t>
            </w:r>
          </w:p>
          <w:p w:rsidR="00F129DB" w:rsidRPr="00F129DB" w:rsidRDefault="00F129DB" w:rsidP="00F129DB">
            <w:pPr>
              <w:numPr>
                <w:ilvl w:val="1"/>
                <w:numId w:val="16"/>
              </w:numPr>
              <w:spacing w:after="200" w:line="259" w:lineRule="auto"/>
              <w:jc w:val="both"/>
              <w:rPr>
                <w:rFonts w:eastAsia="Calibri"/>
                <w:kern w:val="2"/>
                <w:lang w:eastAsia="en-US"/>
              </w:rPr>
            </w:pPr>
            <w:r w:rsidRPr="00F129DB">
              <w:rPr>
                <w:rFonts w:eastAsia="Calibri"/>
                <w:kern w:val="2"/>
                <w:lang w:eastAsia="en-US"/>
              </w:rPr>
              <w:t>своевременно установяване на причините и прилагане на мерки за предотвратяване отсъствието на ученици;</w:t>
            </w:r>
          </w:p>
          <w:p w:rsidR="00F129DB" w:rsidRPr="00F129DB" w:rsidRDefault="00F129DB" w:rsidP="00F129DB">
            <w:pPr>
              <w:numPr>
                <w:ilvl w:val="1"/>
                <w:numId w:val="16"/>
              </w:numPr>
              <w:spacing w:after="200" w:line="259" w:lineRule="auto"/>
              <w:jc w:val="both"/>
              <w:rPr>
                <w:rFonts w:eastAsia="Calibri"/>
                <w:kern w:val="2"/>
                <w:lang w:eastAsia="en-US"/>
              </w:rPr>
            </w:pPr>
            <w:r w:rsidRPr="00F129DB">
              <w:rPr>
                <w:rFonts w:eastAsia="Calibri"/>
                <w:kern w:val="2"/>
                <w:lang w:eastAsia="en-US"/>
              </w:rPr>
              <w:t xml:space="preserve">своевременно извършване на посещения по домовете на ученици в риск от </w:t>
            </w:r>
            <w:r w:rsidRPr="00F129DB">
              <w:rPr>
                <w:rFonts w:eastAsia="Calibri"/>
                <w:kern w:val="2"/>
                <w:lang w:eastAsia="en-US"/>
              </w:rPr>
              <w:lastRenderedPageBreak/>
              <w:t>отпадане, за които се установи, че отсъстват от училището без уважителни причини;</w:t>
            </w:r>
          </w:p>
          <w:p w:rsidR="00F129DB" w:rsidRPr="00F129DB" w:rsidRDefault="00F129DB" w:rsidP="00F129DB">
            <w:pPr>
              <w:numPr>
                <w:ilvl w:val="1"/>
                <w:numId w:val="16"/>
              </w:numPr>
              <w:spacing w:after="200" w:line="259" w:lineRule="auto"/>
              <w:jc w:val="both"/>
              <w:rPr>
                <w:rFonts w:eastAsia="Calibri"/>
                <w:kern w:val="2"/>
                <w:lang w:eastAsia="en-US"/>
              </w:rPr>
            </w:pPr>
            <w:r w:rsidRPr="00F129DB">
              <w:rPr>
                <w:rFonts w:eastAsia="Calibri"/>
                <w:kern w:val="2"/>
                <w:lang w:eastAsia="en-US"/>
              </w:rPr>
              <w:t>системно взаимодействие с родителите с цел мотивирането им за осигуряване на трайното присъствие на ученика в образователната институция;</w:t>
            </w:r>
          </w:p>
          <w:p w:rsidR="00F129DB" w:rsidRPr="00F129DB" w:rsidRDefault="00F129DB" w:rsidP="00F129DB">
            <w:pPr>
              <w:numPr>
                <w:ilvl w:val="1"/>
                <w:numId w:val="16"/>
              </w:numPr>
              <w:spacing w:after="200" w:line="259" w:lineRule="auto"/>
              <w:jc w:val="both"/>
              <w:rPr>
                <w:rFonts w:eastAsia="Calibri"/>
                <w:kern w:val="2"/>
                <w:lang w:eastAsia="en-US"/>
              </w:rPr>
            </w:pPr>
            <w:r w:rsidRPr="00F129DB">
              <w:rPr>
                <w:rFonts w:eastAsia="Calibri"/>
                <w:kern w:val="2"/>
                <w:lang w:eastAsia="en-US"/>
              </w:rPr>
              <w:t>предлагане на мерки за обща и допълнителна подкрепа на учениците в риск от отпадане в съответствие с държавния образователен стандарт за приобщаващо образование;</w:t>
            </w:r>
          </w:p>
          <w:p w:rsidR="00F129DB" w:rsidRPr="00F129DB" w:rsidRDefault="00F129DB" w:rsidP="00F129DB">
            <w:pPr>
              <w:numPr>
                <w:ilvl w:val="1"/>
                <w:numId w:val="16"/>
              </w:numPr>
              <w:spacing w:after="200" w:line="259" w:lineRule="auto"/>
              <w:jc w:val="both"/>
              <w:rPr>
                <w:rFonts w:eastAsia="Calibri"/>
                <w:kern w:val="2"/>
                <w:lang w:eastAsia="en-US"/>
              </w:rPr>
            </w:pPr>
            <w:r w:rsidRPr="00F129DB">
              <w:rPr>
                <w:rFonts w:eastAsia="Calibri"/>
                <w:kern w:val="2"/>
                <w:lang w:eastAsia="en-US"/>
              </w:rPr>
              <w:t>предлагане на мерки за ангажиране на застрашените от отпадане ученици в училищния живот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bCs/>
                <w:iCs/>
                <w:color w:val="000000"/>
              </w:rPr>
              <w:t xml:space="preserve">Ориентацията към интересите </w:t>
            </w:r>
            <w:r w:rsidRPr="00F129DB">
              <w:rPr>
                <w:rFonts w:eastAsia="Calibri"/>
                <w:iCs/>
                <w:color w:val="000000"/>
              </w:rPr>
              <w:t>и мотивацията на ученика, към възрастовите и социалните промени в живота му, както и към способността му да прилага усвоените компетентности на практика</w:t>
            </w:r>
            <w:r w:rsidRPr="00F129DB">
              <w:rPr>
                <w:rFonts w:eastAsia="Calibri"/>
                <w:i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>са акцент в работата на всеки учител с оглед п</w:t>
            </w:r>
            <w:r w:rsidRPr="00F129DB">
              <w:rPr>
                <w:rFonts w:eastAsia="Calibri"/>
                <w:bCs/>
                <w:color w:val="000000"/>
              </w:rPr>
              <w:t>реодоляване на пречките пред ученето.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</w:rPr>
              <w:t>Важно място е отделено на дейности, ориентирани към осигуряването на</w:t>
            </w:r>
            <w:r w:rsidRPr="00F129DB">
              <w:rPr>
                <w:rFonts w:eastAsia="Calibri"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равен достъп до качествено образование и приобщаване </w:t>
            </w:r>
            <w:r w:rsidRPr="00F129DB">
              <w:rPr>
                <w:rFonts w:eastAsia="Calibri"/>
                <w:iCs/>
                <w:color w:val="000000"/>
              </w:rPr>
              <w:t>на учениците от уязвими групи</w:t>
            </w:r>
            <w:r w:rsidRPr="00F129DB">
              <w:rPr>
                <w:rFonts w:eastAsia="Calibri"/>
                <w:color w:val="000000"/>
              </w:rPr>
              <w:t xml:space="preserve">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7. Приобщаване на учениците, противодействие на агресията, тормоза и насилието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Училището осигурява </w:t>
            </w:r>
            <w:r w:rsidRPr="00F129DB">
              <w:rPr>
                <w:rFonts w:eastAsia="Calibri"/>
                <w:i/>
                <w:iCs/>
                <w:color w:val="000000"/>
              </w:rPr>
              <w:t>обща подкрепа за личностно развитие</w:t>
            </w:r>
            <w:r w:rsidRPr="00F129DB">
              <w:rPr>
                <w:rFonts w:eastAsia="Calibri"/>
                <w:color w:val="000000"/>
              </w:rPr>
              <w:t>, която е насочена към всички ученици, гарантира участието и изявата им в образователния процес и включва: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екипна работа между учителите и другите педагогически специалисти </w:t>
            </w:r>
            <w:r w:rsidRPr="00F129DB">
              <w:rPr>
                <w:rFonts w:eastAsia="Calibri"/>
                <w:bCs/>
                <w:color w:val="000000"/>
              </w:rPr>
              <w:t>– обмен на информация и на добри педагогически практики с цел подкрепа на всички учители за подобряване на работата им с учениците в класа</w:t>
            </w:r>
            <w:r w:rsidRPr="00F129DB">
              <w:rPr>
                <w:rFonts w:eastAsia="Calibri"/>
                <w:color w:val="000000"/>
              </w:rPr>
              <w:t>;</w:t>
            </w:r>
          </w:p>
          <w:p w:rsidR="00F129DB" w:rsidRPr="00F129DB" w:rsidRDefault="00F129DB" w:rsidP="00F129DB">
            <w:pPr>
              <w:spacing w:line="276" w:lineRule="auto"/>
              <w:ind w:left="709" w:hanging="283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129DB">
              <w:rPr>
                <w:rFonts w:eastAsia="Calibri"/>
                <w:color w:val="000000"/>
              </w:rPr>
              <w:t>2. кариерно ориентиране на учениците</w:t>
            </w: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129DB">
              <w:rPr>
                <w:rFonts w:eastAsia="Calibri"/>
                <w:bCs/>
                <w:lang w:eastAsia="en-US"/>
              </w:rPr>
              <w:t>– провеждано от класния ръководител или от педагогическия съветник;</w:t>
            </w:r>
          </w:p>
          <w:p w:rsidR="00F129DB" w:rsidRPr="00F129DB" w:rsidRDefault="00F129DB" w:rsidP="00F129DB">
            <w:pPr>
              <w:spacing w:line="276" w:lineRule="auto"/>
              <w:ind w:left="709" w:hanging="283"/>
              <w:contextualSpacing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lang w:eastAsia="en-US"/>
              </w:rPr>
              <w:t xml:space="preserve">3. </w:t>
            </w:r>
            <w:r w:rsidRPr="00F129DB">
              <w:rPr>
                <w:rFonts w:eastAsia="Calibri"/>
                <w:color w:val="000000"/>
              </w:rPr>
              <w:t>занимания по интереси;</w:t>
            </w:r>
          </w:p>
          <w:p w:rsidR="00F129DB" w:rsidRPr="00F129DB" w:rsidRDefault="00F129DB" w:rsidP="00F129DB">
            <w:pPr>
              <w:spacing w:line="276" w:lineRule="auto"/>
              <w:ind w:left="709" w:hanging="283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129DB">
              <w:rPr>
                <w:rFonts w:eastAsia="Calibri"/>
                <w:color w:val="000000"/>
              </w:rPr>
              <w:t>4. дейности за превенция на обучителните затруднен</w:t>
            </w:r>
            <w:r w:rsidR="008074AA">
              <w:rPr>
                <w:rFonts w:eastAsia="Calibri"/>
                <w:color w:val="000000"/>
              </w:rPr>
              <w:t>ия</w:t>
            </w:r>
            <w:r w:rsidRPr="00F129DB">
              <w:rPr>
                <w:rFonts w:eastAsia="Calibri"/>
                <w:color w:val="000000"/>
              </w:rPr>
              <w:t>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5. </w:t>
            </w:r>
            <w:r w:rsidRPr="00F129DB">
              <w:rPr>
                <w:rFonts w:eastAsia="Calibri"/>
                <w:bCs/>
                <w:color w:val="000000"/>
              </w:rPr>
              <w:t>допълнително обучение по учебни предмети с акцент върху обучението по български език, включително ограмотяване на ученици, за които българският език не е майчин;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</w:rPr>
              <w:t>6. консултации по учебни предмети и допълнителни консултации по учебни предмети, които се провеждат извън редовните учебни часове;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</w:rPr>
              <w:t>7. провеждане на консултации с напреднали ученици и др.</w:t>
            </w:r>
            <w:r w:rsidRPr="00F129DB">
              <w:rPr>
                <w:rFonts w:eastAsia="Calibri"/>
                <w:color w:val="000000"/>
              </w:rPr>
              <w:t>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/>
                <w:iCs/>
                <w:color w:val="000000"/>
              </w:rPr>
              <w:t>Допълнителна подкрепа за личностно развитие</w:t>
            </w:r>
            <w:r w:rsidRPr="00F129DB">
              <w:rPr>
                <w:rFonts w:eastAsia="Calibri"/>
                <w:color w:val="000000"/>
              </w:rPr>
              <w:t xml:space="preserve"> се предоставя въз основа на оценка на индивидуалните потребности на ученика, извършена от екип за подкрепа за личностно развитие на ученика</w:t>
            </w:r>
            <w:r w:rsidRPr="00F129DB">
              <w:rPr>
                <w:rFonts w:eastAsia="Calibri"/>
                <w:b/>
                <w:i/>
                <w:color w:val="000000"/>
              </w:rPr>
              <w:t xml:space="preserve">. </w:t>
            </w:r>
            <w:r w:rsidRPr="00F129DB">
              <w:rPr>
                <w:rFonts w:eastAsia="Calibri"/>
                <w:color w:val="000000"/>
              </w:rPr>
              <w:t>Допълнителната подкрепа за личностно развитие се предоставя на ученици със специални образователни потребности, в риск, с изявени дарби и с хронични заболявания.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Училището прилага не само политика за подкрепа за личностно развитие на учениците, но и за изграждане на позитивен организационен климат и за утвърждаване на позитивна дисциплина. Изграждането на позитивен организационен климат изисква създаване на условия за сътрудничество, ефективна комуникация и отношения на загриженост между всички участници в процеса на образование.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Основен принцип в утвърждаването на позитивна дисциплина е институционалната политика за противодействие на тормоза и насилието, полагането на координирани и последователни усилия за предотвратяване на агресията във всичките ѝ видове и създаване на по-сигурна среда в образователната институция. При работата с учениците се прилагат </w:t>
            </w:r>
            <w:r w:rsidRPr="00F129DB">
              <w:rPr>
                <w:rFonts w:eastAsia="Calibri"/>
                <w:color w:val="000000"/>
              </w:rPr>
              <w:lastRenderedPageBreak/>
              <w:t>мерки и подходи, гарантиращи изслушване на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ind w:firstLine="426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В организирането и провеждането на всички дейности се прилагат  принципите на:</w:t>
            </w:r>
          </w:p>
          <w:p w:rsidR="00F129DB" w:rsidRPr="00F129DB" w:rsidRDefault="00F129DB" w:rsidP="00F129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</w:rPr>
              <w:t>хуманизъм и толерантност;</w:t>
            </w:r>
          </w:p>
          <w:p w:rsidR="00F129DB" w:rsidRPr="00F129DB" w:rsidRDefault="00F129DB" w:rsidP="00F129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709" w:hanging="283"/>
              <w:jc w:val="both"/>
              <w:rPr>
                <w:rFonts w:eastAsia="Calibri"/>
                <w:color w:val="000000"/>
              </w:rPr>
            </w:pPr>
            <w:proofErr w:type="spellStart"/>
            <w:r w:rsidRPr="00F129DB">
              <w:rPr>
                <w:rFonts w:eastAsia="Calibri"/>
                <w:color w:val="000000"/>
              </w:rPr>
              <w:t>р</w:t>
            </w:r>
            <w:r w:rsidRPr="00F129DB">
              <w:rPr>
                <w:rFonts w:eastAsia="Calibri"/>
                <w:iCs/>
                <w:color w:val="000000"/>
              </w:rPr>
              <w:t>авнопоставеност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и недопускане на дискриминация; </w:t>
            </w:r>
          </w:p>
          <w:p w:rsidR="00F129DB" w:rsidRPr="00F129DB" w:rsidRDefault="00F129DB" w:rsidP="00F129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а</w:t>
            </w:r>
            <w:r w:rsidRPr="00F129DB">
              <w:rPr>
                <w:rFonts w:eastAsia="Calibri"/>
                <w:color w:val="000000"/>
              </w:rPr>
              <w:t>втономия при провеждане на образователни политики;</w:t>
            </w:r>
          </w:p>
          <w:p w:rsidR="00F129DB" w:rsidRPr="00F129DB" w:rsidRDefault="00F129DB" w:rsidP="00F129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самоуправление и </w:t>
            </w:r>
            <w:r w:rsidRPr="00F129DB">
              <w:rPr>
                <w:rFonts w:eastAsia="Calibri"/>
                <w:bCs/>
                <w:iCs/>
                <w:color w:val="000000"/>
              </w:rPr>
              <w:t>децентрализация;</w:t>
            </w:r>
            <w:r w:rsidRPr="00F129DB">
              <w:rPr>
                <w:rFonts w:eastAsia="Calibri"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iCs/>
                <w:color w:val="000000"/>
              </w:rPr>
              <w:t>прозрачност на управлението;</w:t>
            </w:r>
          </w:p>
          <w:p w:rsidR="00F129DB" w:rsidRPr="00F129DB" w:rsidRDefault="00F129DB" w:rsidP="00F129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709" w:hanging="283"/>
              <w:jc w:val="both"/>
              <w:rPr>
                <w:rFonts w:eastAsia="Calibri"/>
                <w:color w:val="000000"/>
              </w:rPr>
            </w:pPr>
            <w:proofErr w:type="spellStart"/>
            <w:r w:rsidRPr="00F129DB">
              <w:rPr>
                <w:rFonts w:eastAsia="Calibri"/>
                <w:bCs/>
                <w:iCs/>
                <w:color w:val="000000"/>
              </w:rPr>
              <w:t>предвидимост</w:t>
            </w:r>
            <w:proofErr w:type="spellEnd"/>
            <w:r w:rsidRPr="00F129DB">
              <w:rPr>
                <w:rFonts w:eastAsia="Calibri"/>
                <w:bCs/>
                <w:i/>
                <w:iCs/>
                <w:color w:val="000000"/>
              </w:rPr>
              <w:t xml:space="preserve"> </w:t>
            </w:r>
            <w:r w:rsidRPr="00F129DB">
              <w:rPr>
                <w:rFonts w:eastAsia="Calibri"/>
                <w:color w:val="000000"/>
              </w:rPr>
              <w:t>на развитието на училищното образование  и др.</w:t>
            </w:r>
          </w:p>
          <w:p w:rsidR="00F129DB" w:rsidRPr="00F129DB" w:rsidRDefault="00F129DB" w:rsidP="00F129DB">
            <w:pPr>
              <w:ind w:right="-567"/>
              <w:jc w:val="both"/>
              <w:rPr>
                <w:rFonts w:eastAsia="Calibri"/>
                <w:b/>
                <w:bCs/>
                <w:lang w:val="ru-RU" w:eastAsia="en-US"/>
              </w:rPr>
            </w:pPr>
          </w:p>
          <w:p w:rsidR="00F129DB" w:rsidRPr="00F129DB" w:rsidRDefault="00F129DB" w:rsidP="00F129DB">
            <w:pPr>
              <w:ind w:right="-567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val="en-US" w:eastAsia="en-US"/>
              </w:rPr>
              <w:t>III</w:t>
            </w:r>
            <w:r w:rsidRPr="00F129DB">
              <w:rPr>
                <w:rFonts w:eastAsia="Calibri"/>
                <w:b/>
                <w:bCs/>
                <w:lang w:val="ru-RU" w:eastAsia="en-US"/>
              </w:rPr>
              <w:t xml:space="preserve">. </w:t>
            </w:r>
            <w:r w:rsidRPr="00F129DB">
              <w:rPr>
                <w:rFonts w:eastAsia="Calibri"/>
                <w:b/>
                <w:bCs/>
                <w:lang w:eastAsia="en-US"/>
              </w:rPr>
              <w:t>SWOT АНАЛИЗ</w:t>
            </w:r>
          </w:p>
          <w:p w:rsidR="00F129DB" w:rsidRPr="00F129DB" w:rsidRDefault="00F129DB" w:rsidP="00F129DB">
            <w:pPr>
              <w:ind w:right="-567"/>
              <w:jc w:val="both"/>
              <w:rPr>
                <w:rFonts w:eastAsia="Calibri"/>
                <w:highlight w:val="lightGray"/>
                <w:lang w:eastAsia="en-US"/>
              </w:rPr>
            </w:pPr>
          </w:p>
          <w:p w:rsidR="00F129DB" w:rsidRPr="00F129DB" w:rsidRDefault="00F129DB" w:rsidP="00F129DB">
            <w:pPr>
              <w:ind w:right="-6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Целта на SWOТ – анализа (силни, слаби страни, възможности и заплахи ) е да се определи количествено и качествено състоянието на училището като система. Приложи се групов метод на работа с цел оценката да бъде по-обективна. Чрез него се поставя стратегическата диагноза и е база за извеждане на стратегическите цели и мерки.</w:t>
            </w:r>
          </w:p>
          <w:p w:rsidR="00F129DB" w:rsidRPr="00F129DB" w:rsidRDefault="00F129DB" w:rsidP="00F129DB">
            <w:pPr>
              <w:ind w:right="-6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92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08"/>
              <w:gridCol w:w="15"/>
              <w:gridCol w:w="4376"/>
            </w:tblGrid>
            <w:tr w:rsidR="00F129DB" w:rsidRPr="00F129DB" w:rsidTr="00D42803">
              <w:trPr>
                <w:trHeight w:val="107"/>
                <w:jc w:val="center"/>
              </w:trPr>
              <w:tc>
                <w:tcPr>
                  <w:tcW w:w="4908" w:type="dxa"/>
                  <w:tcBorders>
                    <w:bottom w:val="single" w:sz="4" w:space="0" w:color="auto"/>
                  </w:tcBorders>
                  <w:shd w:val="clear" w:color="auto" w:fill="EEECE1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color w:val="000000"/>
                    </w:rPr>
                  </w:pPr>
                  <w:r w:rsidRPr="00F129DB">
                    <w:rPr>
                      <w:rFonts w:eastAsia="Calibri"/>
                      <w:b/>
                      <w:color w:val="000000"/>
                    </w:rPr>
                    <w:t xml:space="preserve">СИЛНИ СТРАНИ </w:t>
                  </w:r>
                </w:p>
              </w:tc>
              <w:tc>
                <w:tcPr>
                  <w:tcW w:w="4391" w:type="dxa"/>
                  <w:gridSpan w:val="2"/>
                  <w:tcBorders>
                    <w:bottom w:val="single" w:sz="4" w:space="0" w:color="auto"/>
                  </w:tcBorders>
                  <w:shd w:val="clear" w:color="auto" w:fill="EEECE1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color w:val="000000"/>
                    </w:rPr>
                  </w:pPr>
                  <w:r w:rsidRPr="00F129DB">
                    <w:rPr>
                      <w:rFonts w:eastAsia="Calibri"/>
                      <w:b/>
                      <w:color w:val="000000"/>
                    </w:rPr>
                    <w:t>СЛАБИ СТРАНИ, тенденции и прогнози, възможности</w:t>
                  </w:r>
                </w:p>
              </w:tc>
            </w:tr>
            <w:tr w:rsidR="00F129DB" w:rsidRPr="00F129DB" w:rsidTr="00D42803">
              <w:trPr>
                <w:trHeight w:val="383"/>
                <w:jc w:val="center"/>
              </w:trPr>
              <w:tc>
                <w:tcPr>
                  <w:tcW w:w="9299" w:type="dxa"/>
                  <w:gridSpan w:val="3"/>
                  <w:shd w:val="clear" w:color="auto" w:fill="AEAAAA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color w:val="FFFFFF"/>
                    </w:rPr>
                  </w:pPr>
                  <w:r w:rsidRPr="00F129DB">
                    <w:rPr>
                      <w:rFonts w:eastAsia="Calibri"/>
                      <w:bCs/>
                      <w:color w:val="FFFFFF"/>
                    </w:rPr>
                    <w:t>ОБЛАСТ 1 УПРАВЛЕНИЕ  НА ИНСТИТУЦИЯТА</w:t>
                  </w:r>
                </w:p>
              </w:tc>
            </w:tr>
            <w:tr w:rsidR="00F129DB" w:rsidRPr="00F129DB" w:rsidTr="00D42803">
              <w:trPr>
                <w:trHeight w:val="443"/>
                <w:jc w:val="center"/>
              </w:trPr>
              <w:tc>
                <w:tcPr>
                  <w:tcW w:w="9299" w:type="dxa"/>
                  <w:gridSpan w:val="3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 w:rsidRPr="00F129DB">
                    <w:rPr>
                      <w:rFonts w:eastAsia="Calibri"/>
                      <w:bCs/>
                      <w:color w:val="000000"/>
                    </w:rPr>
                    <w:t>Критерий 1.УПРАВЛЕНИЕ НА КАЧЕСТВОТО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4908" w:type="dxa"/>
                  <w:tcBorders>
                    <w:bottom w:val="single" w:sz="4" w:space="0" w:color="auto"/>
                  </w:tcBorders>
                </w:tcPr>
                <w:p w:rsidR="00D42803" w:rsidRPr="009C73D1" w:rsidRDefault="00D42803" w:rsidP="00D42803">
                  <w:pPr>
                    <w:pStyle w:val="af3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lang w:val="ru-RU"/>
                    </w:rPr>
                  </w:pPr>
                  <w:proofErr w:type="spellStart"/>
                  <w:r w:rsidRPr="009C73D1">
                    <w:rPr>
                      <w:lang w:val="ru-RU"/>
                    </w:rPr>
                    <w:t>Осигуряване</w:t>
                  </w:r>
                  <w:proofErr w:type="spellEnd"/>
                  <w:r w:rsidRPr="009C73D1">
                    <w:rPr>
                      <w:lang w:val="ru-RU"/>
                    </w:rPr>
                    <w:t xml:space="preserve"> на </w:t>
                  </w:r>
                  <w:proofErr w:type="gramStart"/>
                  <w:r w:rsidRPr="009C73D1">
                    <w:rPr>
                      <w:lang w:val="ru-RU"/>
                    </w:rPr>
                    <w:t>свободен</w:t>
                  </w:r>
                  <w:proofErr w:type="gramEnd"/>
                  <w:r w:rsidRPr="009C73D1">
                    <w:rPr>
                      <w:lang w:val="ru-RU"/>
                    </w:rPr>
                    <w:t xml:space="preserve">, неограничен и равен </w:t>
                  </w:r>
                  <w:proofErr w:type="spellStart"/>
                  <w:r w:rsidRPr="009C73D1">
                    <w:rPr>
                      <w:lang w:val="ru-RU"/>
                    </w:rPr>
                    <w:t>достъп</w:t>
                  </w:r>
                  <w:proofErr w:type="spellEnd"/>
                  <w:r w:rsidRPr="009C73D1">
                    <w:rPr>
                      <w:lang w:val="ru-RU"/>
                    </w:rPr>
                    <w:t xml:space="preserve"> до образование.</w:t>
                  </w:r>
                </w:p>
                <w:p w:rsidR="00D42803" w:rsidRPr="005557CC" w:rsidRDefault="00D42803" w:rsidP="00D42803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Високи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стандарти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предлаганото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образование.</w:t>
                  </w:r>
                </w:p>
                <w:p w:rsidR="00D42803" w:rsidRPr="009C73D1" w:rsidRDefault="00D42803" w:rsidP="00D42803">
                  <w:pPr>
                    <w:pStyle w:val="af3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lang w:val="ru-RU"/>
                    </w:rPr>
                  </w:pPr>
                  <w:proofErr w:type="spellStart"/>
                  <w:r w:rsidRPr="009C73D1">
                    <w:rPr>
                      <w:lang w:val="ru-RU"/>
                    </w:rPr>
                    <w:t>Дългогодишни</w:t>
                  </w:r>
                  <w:proofErr w:type="spellEnd"/>
                  <w:r w:rsidRPr="009C73D1">
                    <w:rPr>
                      <w:lang w:val="ru-RU"/>
                    </w:rPr>
                    <w:t xml:space="preserve"> традиции и </w:t>
                  </w:r>
                  <w:proofErr w:type="spellStart"/>
                  <w:r w:rsidRPr="009C73D1">
                    <w:rPr>
                      <w:lang w:val="ru-RU"/>
                    </w:rPr>
                    <w:t>резултати</w:t>
                  </w:r>
                  <w:proofErr w:type="spellEnd"/>
                  <w:r w:rsidRPr="009C73D1">
                    <w:rPr>
                      <w:lang w:val="ru-RU"/>
                    </w:rPr>
                    <w:t xml:space="preserve"> в </w:t>
                  </w:r>
                  <w:proofErr w:type="spellStart"/>
                  <w:r w:rsidRPr="009C73D1">
                    <w:rPr>
                      <w:lang w:val="ru-RU"/>
                    </w:rPr>
                    <w:t>образователната</w:t>
                  </w:r>
                  <w:proofErr w:type="spellEnd"/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дейност</w:t>
                  </w:r>
                  <w:proofErr w:type="spellEnd"/>
                  <w:r w:rsidRPr="009C73D1">
                    <w:rPr>
                      <w:lang w:val="ru-RU"/>
                    </w:rPr>
                    <w:t xml:space="preserve">, </w:t>
                  </w:r>
                  <w:proofErr w:type="spellStart"/>
                  <w:r w:rsidRPr="009C73D1">
                    <w:rPr>
                      <w:lang w:val="ru-RU"/>
                    </w:rPr>
                    <w:t>съобразена</w:t>
                  </w:r>
                  <w:proofErr w:type="spellEnd"/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със</w:t>
                  </w:r>
                  <w:proofErr w:type="spellEnd"/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социално-икономическото</w:t>
                  </w:r>
                  <w:proofErr w:type="spellEnd"/>
                  <w:r w:rsidRPr="009C73D1">
                    <w:rPr>
                      <w:lang w:val="ru-RU"/>
                    </w:rPr>
                    <w:t xml:space="preserve"> развитие </w:t>
                  </w:r>
                  <w:proofErr w:type="gramStart"/>
                  <w:r w:rsidRPr="009C73D1">
                    <w:rPr>
                      <w:lang w:val="ru-RU"/>
                    </w:rPr>
                    <w:t>на</w:t>
                  </w:r>
                  <w:proofErr w:type="gramEnd"/>
                  <w:r w:rsidRPr="009C73D1">
                    <w:rPr>
                      <w:lang w:val="ru-RU"/>
                    </w:rPr>
                    <w:t xml:space="preserve"> региона.</w:t>
                  </w:r>
                </w:p>
                <w:p w:rsidR="00D42803" w:rsidRPr="009C73D1" w:rsidRDefault="00D42803" w:rsidP="00D42803">
                  <w:pPr>
                    <w:pStyle w:val="af3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lang w:val="ru-RU"/>
                    </w:rPr>
                  </w:pPr>
                  <w:proofErr w:type="spellStart"/>
                  <w:r w:rsidRPr="009C73D1">
                    <w:rPr>
                      <w:lang w:val="ru-RU"/>
                    </w:rPr>
                    <w:t>Работеща</w:t>
                  </w:r>
                  <w:proofErr w:type="spellEnd"/>
                  <w:r w:rsidRPr="009C73D1">
                    <w:rPr>
                      <w:lang w:val="ru-RU"/>
                    </w:rPr>
                    <w:t xml:space="preserve"> и </w:t>
                  </w:r>
                  <w:proofErr w:type="spellStart"/>
                  <w:r w:rsidRPr="009C73D1">
                    <w:rPr>
                      <w:lang w:val="ru-RU"/>
                    </w:rPr>
                    <w:t>ефективна</w:t>
                  </w:r>
                  <w:proofErr w:type="spellEnd"/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вътрешна</w:t>
                  </w:r>
                  <w:proofErr w:type="spellEnd"/>
                  <w:r w:rsidRPr="009C73D1">
                    <w:rPr>
                      <w:lang w:val="ru-RU"/>
                    </w:rPr>
                    <w:t xml:space="preserve"> нормативна </w:t>
                  </w:r>
                  <w:proofErr w:type="spellStart"/>
                  <w:r w:rsidRPr="009C73D1">
                    <w:rPr>
                      <w:lang w:val="ru-RU"/>
                    </w:rPr>
                    <w:t>уредба</w:t>
                  </w:r>
                  <w:proofErr w:type="spellEnd"/>
                  <w:r w:rsidRPr="009C73D1">
                    <w:rPr>
                      <w:lang w:val="ru-RU"/>
                    </w:rPr>
                    <w:t xml:space="preserve">. </w:t>
                  </w:r>
                </w:p>
                <w:p w:rsidR="00D42803" w:rsidRPr="005557CC" w:rsidRDefault="00D42803" w:rsidP="00D42803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557C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редище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съхраняване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българската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идентичност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активен проводник на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историята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културата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D42803" w:rsidRPr="009C73D1" w:rsidRDefault="00D42803" w:rsidP="00D42803">
                  <w:pPr>
                    <w:pStyle w:val="Default"/>
                    <w:numPr>
                      <w:ilvl w:val="0"/>
                      <w:numId w:val="26"/>
                    </w:numPr>
                    <w:jc w:val="both"/>
                    <w:rPr>
                      <w:color w:val="auto"/>
                      <w:lang w:val="ru-RU"/>
                    </w:rPr>
                  </w:pPr>
                  <w:r w:rsidRPr="004D23FD">
                    <w:rPr>
                      <w:color w:val="auto"/>
                      <w:lang w:val="ru-RU"/>
                    </w:rPr>
                    <w:t>Ритуализация</w:t>
                  </w:r>
                  <w:r w:rsidRPr="009C73D1">
                    <w:rPr>
                      <w:color w:val="auto"/>
                      <w:lang w:val="ru-RU"/>
                    </w:rPr>
                    <w:t xml:space="preserve"> на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училищния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живот.</w:t>
                  </w:r>
                </w:p>
                <w:p w:rsidR="00D42803" w:rsidRPr="009C73D1" w:rsidRDefault="00D42803" w:rsidP="00D42803">
                  <w:pPr>
                    <w:pStyle w:val="Default"/>
                    <w:numPr>
                      <w:ilvl w:val="0"/>
                      <w:numId w:val="26"/>
                    </w:numPr>
                    <w:jc w:val="both"/>
                    <w:rPr>
                      <w:color w:val="auto"/>
                      <w:lang w:val="ru-RU"/>
                    </w:rPr>
                  </w:pPr>
                  <w:r w:rsidRPr="009C73D1">
                    <w:rPr>
                      <w:color w:val="auto"/>
                      <w:lang w:val="ru-RU"/>
                    </w:rPr>
                    <w:t xml:space="preserve">Сайт на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училището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>.</w:t>
                  </w:r>
                </w:p>
                <w:p w:rsidR="00D42803" w:rsidRPr="005557CC" w:rsidRDefault="00D42803" w:rsidP="00D42803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Училищният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учебен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план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задоволява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желанията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потребност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ите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учениците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чрез ИУЧ 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групи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занимания по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интереси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D42803" w:rsidRPr="005557CC" w:rsidRDefault="00D42803" w:rsidP="00D42803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Добра координация и обмен на </w:t>
                  </w:r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информация между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класни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ръко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водители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образователен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медиатор</w:t>
                  </w:r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ръководството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училището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</w:t>
                  </w:r>
                  <w:proofErr w:type="gram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работа с </w:t>
                  </w:r>
                  <w:proofErr w:type="spellStart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учениците</w:t>
                  </w:r>
                  <w:proofErr w:type="spellEnd"/>
                  <w:r w:rsidRPr="005557C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проблемно поведение.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391" w:type="dxa"/>
                  <w:gridSpan w:val="2"/>
                  <w:tcBorders>
                    <w:bottom w:val="single" w:sz="4" w:space="0" w:color="auto"/>
                  </w:tcBorders>
                </w:tcPr>
                <w:p w:rsidR="00D42803" w:rsidRPr="005A3C92" w:rsidRDefault="005800A0" w:rsidP="00D42803">
                  <w:pPr>
                    <w:jc w:val="both"/>
                  </w:pPr>
                  <w:r>
                    <w:lastRenderedPageBreak/>
                    <w:sym w:font="Wingdings" w:char="F073"/>
                  </w:r>
                  <w:r>
                    <w:t xml:space="preserve"> </w:t>
                  </w:r>
                  <w:r w:rsidR="00D42803" w:rsidRPr="005A3C92">
                    <w:t>Поради демографските промени намалява броя на учениците;</w:t>
                  </w:r>
                </w:p>
                <w:p w:rsidR="005800A0" w:rsidRPr="005A3C92" w:rsidRDefault="005800A0" w:rsidP="005800A0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Недостатъчна мотивация</w:t>
                  </w:r>
                  <w:r w:rsidR="00615D87">
                    <w:t xml:space="preserve"> за учебен труд</w:t>
                  </w:r>
                  <w:r w:rsidRPr="005A3C92">
                    <w:t xml:space="preserve"> на учениците;</w:t>
                  </w:r>
                </w:p>
                <w:p w:rsidR="005800A0" w:rsidRPr="005A3C92" w:rsidRDefault="005800A0" w:rsidP="005800A0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Намалява процентът на заинтересованите и активни родители;</w:t>
                  </w:r>
                </w:p>
                <w:p w:rsidR="005800A0" w:rsidRPr="009C73D1" w:rsidRDefault="005800A0" w:rsidP="005800A0">
                  <w:pPr>
                    <w:tabs>
                      <w:tab w:val="left" w:pos="10063"/>
                    </w:tabs>
                    <w:contextualSpacing/>
                    <w:jc w:val="both"/>
                    <w:rPr>
                      <w:lang w:val="ru-RU"/>
                    </w:rPr>
                  </w:pPr>
                  <w:r>
                    <w:sym w:font="Wingdings" w:char="F073"/>
                  </w:r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Етнокултурни</w:t>
                  </w:r>
                  <w:proofErr w:type="spellEnd"/>
                  <w:r>
                    <w:rPr>
                      <w:lang w:val="ru-RU"/>
                    </w:rPr>
                    <w:t xml:space="preserve"> различия,</w:t>
                  </w:r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свързани</w:t>
                  </w:r>
                  <w:proofErr w:type="spellEnd"/>
                  <w:r w:rsidRPr="009C73D1">
                    <w:rPr>
                      <w:lang w:val="ru-RU"/>
                    </w:rPr>
                    <w:t xml:space="preserve"> с </w:t>
                  </w:r>
                  <w:proofErr w:type="spellStart"/>
                  <w:r w:rsidRPr="009C73D1">
                    <w:rPr>
                      <w:lang w:val="ru-RU"/>
                    </w:rPr>
                    <w:t>традициите</w:t>
                  </w:r>
                  <w:proofErr w:type="spellEnd"/>
                  <w:r w:rsidRPr="009C73D1">
                    <w:rPr>
                      <w:lang w:val="ru-RU"/>
                    </w:rPr>
                    <w:t xml:space="preserve">, </w:t>
                  </w:r>
                  <w:proofErr w:type="spellStart"/>
                  <w:r w:rsidRPr="009C73D1">
                    <w:rPr>
                      <w:lang w:val="ru-RU"/>
                    </w:rPr>
                    <w:t>обичаите</w:t>
                  </w:r>
                  <w:proofErr w:type="spellEnd"/>
                  <w:r w:rsidRPr="009C73D1">
                    <w:rPr>
                      <w:lang w:val="ru-RU"/>
                    </w:rPr>
                    <w:t xml:space="preserve">, </w:t>
                  </w:r>
                  <w:proofErr w:type="spellStart"/>
                  <w:r w:rsidRPr="009C73D1">
                    <w:rPr>
                      <w:lang w:val="ru-RU"/>
                    </w:rPr>
                    <w:t>ценностите</w:t>
                  </w:r>
                  <w:proofErr w:type="spellEnd"/>
                  <w:r w:rsidRPr="009C73D1">
                    <w:rPr>
                      <w:lang w:val="ru-RU"/>
                    </w:rPr>
                    <w:t xml:space="preserve"> на </w:t>
                  </w:r>
                  <w:proofErr w:type="spellStart"/>
                  <w:r w:rsidRPr="009C73D1">
                    <w:rPr>
                      <w:lang w:val="ru-RU"/>
                    </w:rPr>
                    <w:t>различните</w:t>
                  </w:r>
                  <w:proofErr w:type="spellEnd"/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социални</w:t>
                  </w:r>
                  <w:proofErr w:type="spellEnd"/>
                  <w:r w:rsidRPr="009C73D1">
                    <w:rPr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lang w:val="ru-RU"/>
                    </w:rPr>
                    <w:t>групи</w:t>
                  </w:r>
                  <w:proofErr w:type="spellEnd"/>
                  <w:r w:rsidRPr="009C73D1">
                    <w:rPr>
                      <w:lang w:val="ru-RU"/>
                    </w:rPr>
                    <w:t xml:space="preserve"> и </w:t>
                  </w:r>
                  <w:proofErr w:type="spellStart"/>
                  <w:r w:rsidRPr="009C73D1">
                    <w:rPr>
                      <w:lang w:val="ru-RU"/>
                    </w:rPr>
                    <w:t>етнически</w:t>
                  </w:r>
                  <w:proofErr w:type="spellEnd"/>
                  <w:r w:rsidRPr="009C73D1">
                    <w:rPr>
                      <w:lang w:val="ru-RU"/>
                    </w:rPr>
                    <w:t xml:space="preserve"> общности</w:t>
                  </w:r>
                  <w:r>
                    <w:rPr>
                      <w:lang w:val="ru-RU"/>
                    </w:rPr>
                    <w:t>.</w:t>
                  </w:r>
                </w:p>
                <w:p w:rsidR="005800A0" w:rsidRPr="005A3C92" w:rsidRDefault="005800A0" w:rsidP="005800A0">
                  <w:pPr>
                    <w:jc w:val="both"/>
                  </w:pP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9299" w:type="dxa"/>
                  <w:gridSpan w:val="3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 w:rsidRPr="00F129DB">
                    <w:rPr>
                      <w:rFonts w:eastAsia="Calibri"/>
                      <w:bCs/>
                      <w:color w:val="000000"/>
                    </w:rPr>
                    <w:lastRenderedPageBreak/>
                    <w:t xml:space="preserve">Критерий 2: ИНВЕСТИЦИИ В ОБРАЗОВАНИЕТО ИЛИ ФИНАНСОВИ РЕСУРСИ 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4908" w:type="dxa"/>
                </w:tcPr>
                <w:p w:rsidR="001C18CF" w:rsidRPr="009C73D1" w:rsidRDefault="001C18CF" w:rsidP="001C18CF">
                  <w:pPr>
                    <w:pStyle w:val="Default"/>
                    <w:numPr>
                      <w:ilvl w:val="0"/>
                      <w:numId w:val="26"/>
                    </w:numPr>
                    <w:jc w:val="both"/>
                    <w:rPr>
                      <w:color w:val="auto"/>
                      <w:lang w:val="ru-RU"/>
                    </w:rPr>
                  </w:pPr>
                  <w:r w:rsidRPr="009C73D1">
                    <w:rPr>
                      <w:color w:val="auto"/>
                      <w:lang w:val="ru-RU"/>
                    </w:rPr>
                    <w:t xml:space="preserve">Добро управление на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финансовите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средства в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условията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на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делегирани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бюджети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. </w:t>
                  </w:r>
                </w:p>
                <w:p w:rsidR="001C18CF" w:rsidRPr="009C73D1" w:rsidRDefault="001C18CF" w:rsidP="001C18CF">
                  <w:pPr>
                    <w:pStyle w:val="af4"/>
                    <w:numPr>
                      <w:ilvl w:val="0"/>
                      <w:numId w:val="26"/>
                    </w:numPr>
                    <w:spacing w:after="0"/>
                    <w:ind w:left="391" w:hanging="357"/>
                    <w:rPr>
                      <w:sz w:val="24"/>
                      <w:szCs w:val="24"/>
                      <w:lang w:val="bg-BG"/>
                    </w:rPr>
                  </w:pP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Обективност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proofErr w:type="gramStart"/>
                  <w:r w:rsidRPr="009C73D1">
                    <w:rPr>
                      <w:sz w:val="24"/>
                      <w:szCs w:val="24"/>
                      <w:lang w:val="ru-RU"/>
                    </w:rPr>
                    <w:t>публичност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и</w:t>
                  </w:r>
                  <w:proofErr w:type="gram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достъпност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разработване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и управление на бюджета</w:t>
                  </w:r>
                  <w:r w:rsidRPr="009C73D1">
                    <w:rPr>
                      <w:sz w:val="24"/>
                      <w:szCs w:val="24"/>
                      <w:lang w:val="bg-BG"/>
                    </w:rPr>
                    <w:t>.</w:t>
                  </w:r>
                </w:p>
                <w:p w:rsidR="001C18CF" w:rsidRPr="00BF7188" w:rsidRDefault="001C18CF" w:rsidP="001C18CF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ind w:left="391" w:hanging="357"/>
                    <w:contextualSpacing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7188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правленска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култура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ръководството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r w:rsidRPr="00BF718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ръзка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между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управленските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функции: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планиране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,</w:t>
                  </w:r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организиране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координиране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мотивиране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контрол</w:t>
                  </w:r>
                  <w:proofErr w:type="spellEnd"/>
                  <w:r w:rsidRPr="00BF718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1C18CF" w:rsidRPr="009C73D1" w:rsidRDefault="001C18CF" w:rsidP="001C18CF">
                  <w:pPr>
                    <w:pStyle w:val="af4"/>
                    <w:numPr>
                      <w:ilvl w:val="0"/>
                      <w:numId w:val="26"/>
                    </w:numPr>
                    <w:spacing w:after="0"/>
                    <w:ind w:left="391" w:hanging="357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Допълнителни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финансови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приходи </w:t>
                  </w:r>
                  <w:proofErr w:type="gramStart"/>
                  <w:r w:rsidRPr="009C73D1">
                    <w:rPr>
                      <w:sz w:val="24"/>
                      <w:szCs w:val="24"/>
                      <w:lang w:val="ru-RU"/>
                    </w:rPr>
                    <w:t>от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участие в </w:t>
                  </w: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проекти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C73D1">
                    <w:rPr>
                      <w:sz w:val="24"/>
                      <w:szCs w:val="24"/>
                      <w:lang w:val="ru-RU"/>
                    </w:rPr>
                    <w:t>собствени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приходи от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отдаване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земя</w:t>
                  </w:r>
                  <w:proofErr w:type="spellEnd"/>
                  <w:r w:rsidRPr="009C73D1">
                    <w:rPr>
                      <w:sz w:val="24"/>
                      <w:szCs w:val="24"/>
                      <w:lang w:val="ru-RU"/>
                    </w:rPr>
                    <w:t xml:space="preserve"> под наем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1C18CF" w:rsidRPr="00BF7188" w:rsidRDefault="001C18CF" w:rsidP="001C18CF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ind w:left="391" w:hanging="357"/>
                    <w:contextualSpacing w:val="0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>Коректно</w:t>
                  </w:r>
                  <w:proofErr w:type="spellEnd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 и   </w:t>
                  </w:r>
                  <w:proofErr w:type="spellStart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>редовно</w:t>
                  </w:r>
                  <w:proofErr w:type="spellEnd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>обезпечаване</w:t>
                  </w:r>
                  <w:proofErr w:type="spellEnd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   на </w:t>
                  </w:r>
                  <w:proofErr w:type="spellStart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>средствата</w:t>
                  </w:r>
                  <w:proofErr w:type="spellEnd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 за заплати и </w:t>
                  </w:r>
                  <w:proofErr w:type="spellStart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>възнагра</w:t>
                  </w:r>
                  <w:r>
                    <w:rPr>
                      <w:rStyle w:val="FontStyle47"/>
                      <w:sz w:val="24"/>
                      <w:szCs w:val="24"/>
                      <w:lang w:val="ru-RU"/>
                    </w:rPr>
                    <w:t>ждения</w:t>
                  </w:r>
                  <w:proofErr w:type="spellEnd"/>
                  <w:r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Style w:val="FontStyle47"/>
                      <w:sz w:val="24"/>
                      <w:szCs w:val="24"/>
                      <w:lang w:val="ru-RU"/>
                    </w:rPr>
                    <w:t>осигурителни</w:t>
                  </w:r>
                  <w:proofErr w:type="spellEnd"/>
                  <w:r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 вноски</w:t>
                  </w:r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, средства </w:t>
                  </w:r>
                  <w:proofErr w:type="gramStart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>за</w:t>
                  </w:r>
                  <w:proofErr w:type="gramEnd"/>
                  <w:r w:rsidRPr="00BF7188">
                    <w:rPr>
                      <w:rStyle w:val="FontStyle47"/>
                      <w:sz w:val="24"/>
                      <w:szCs w:val="24"/>
                      <w:lang w:val="ru-RU"/>
                    </w:rPr>
                    <w:t xml:space="preserve"> облекло.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ind w:left="284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391" w:type="dxa"/>
                  <w:gridSpan w:val="2"/>
                </w:tcPr>
                <w:p w:rsidR="002334A2" w:rsidRPr="005A3C92" w:rsidRDefault="002334A2" w:rsidP="002334A2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Недостиг на финансиране</w:t>
                  </w:r>
                  <w:r>
                    <w:t xml:space="preserve"> поради намаляване на броя на учениците</w:t>
                  </w:r>
                  <w:r w:rsidRPr="005A3C92">
                    <w:t>;</w:t>
                  </w:r>
                </w:p>
                <w:p w:rsidR="002334A2" w:rsidRPr="005A3C92" w:rsidRDefault="002334A2" w:rsidP="002334A2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Икономическа нестабилност, предпоставка за безработица;</w:t>
                  </w:r>
                </w:p>
                <w:p w:rsidR="002334A2" w:rsidRPr="005A3C92" w:rsidRDefault="002334A2" w:rsidP="002334A2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Постоянен ръст на миграция</w:t>
                  </w:r>
                  <w:r>
                    <w:t xml:space="preserve"> и емиграция</w:t>
                  </w:r>
                  <w:r w:rsidRPr="005A3C92">
                    <w:t>;</w:t>
                  </w:r>
                </w:p>
                <w:p w:rsidR="002334A2" w:rsidRPr="005A3C92" w:rsidRDefault="002334A2" w:rsidP="002334A2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Обедняване на населението;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9299" w:type="dxa"/>
                  <w:gridSpan w:val="3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 w:rsidRPr="00F129DB">
                    <w:rPr>
                      <w:rFonts w:eastAsia="Calibri"/>
                      <w:bCs/>
                      <w:color w:val="000000"/>
                    </w:rPr>
                    <w:t>Критерий 3. ЧОВЕШКИ РЕСУРСИ. КВАЛИФИКАЦИЯ НА ПЕРСОНАЛА .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4908" w:type="dxa"/>
                </w:tcPr>
                <w:p w:rsidR="002334A2" w:rsidRPr="009C73D1" w:rsidRDefault="002334A2" w:rsidP="002334A2">
                  <w:pPr>
                    <w:pStyle w:val="Default"/>
                    <w:ind w:left="34"/>
                    <w:jc w:val="both"/>
                    <w:rPr>
                      <w:color w:val="auto"/>
                      <w:lang w:val="ru-RU"/>
                    </w:rPr>
                  </w:pPr>
                  <w:proofErr w:type="spellStart"/>
                  <w:r w:rsidRPr="009C73D1">
                    <w:rPr>
                      <w:color w:val="auto"/>
                      <w:lang w:val="ru-RU"/>
                    </w:rPr>
                    <w:t>Висококвалифициран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учителски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състав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. </w:t>
                  </w:r>
                </w:p>
                <w:p w:rsidR="002334A2" w:rsidRPr="00D30167" w:rsidRDefault="002334A2" w:rsidP="002334A2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директор, </w:t>
                  </w:r>
                  <w:r w:rsidR="00715AC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 </w:t>
                  </w:r>
                  <w:proofErr w:type="spellStart"/>
                  <w:r w:rsidR="00715AC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старши</w:t>
                  </w:r>
                  <w:proofErr w:type="spellEnd"/>
                  <w:r w:rsidR="00715AC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учители, 5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</w:t>
                  </w:r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и,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медиатор в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общността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</w:rPr>
                    <w:t>Носители на про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фесио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</w:rPr>
                    <w:t>нал</w:t>
                  </w:r>
                  <w:r w:rsidR="002A5430">
                    <w:rPr>
                      <w:rFonts w:ascii="Times New Roman" w:hAnsi="Times New Roman"/>
                      <w:sz w:val="24"/>
                      <w:szCs w:val="24"/>
                    </w:rPr>
                    <w:t>но-квалификационни степени са 72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% от учителския колектив</w:t>
                  </w:r>
                  <w:r w:rsidR="00715AC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: 1 учители е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</w:rPr>
                    <w:t>II</w:t>
                  </w:r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ПКС, 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учители - 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</w:rPr>
                    <w:t>IV</w:t>
                  </w:r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ПКС и 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учители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</w:rPr>
                    <w:t>V</w:t>
                  </w:r>
                  <w:r w:rsidRPr="009C73D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ПКС.</w:t>
                  </w:r>
                </w:p>
                <w:p w:rsidR="002334A2" w:rsidRPr="00D30167" w:rsidRDefault="002334A2" w:rsidP="002334A2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истемен </w:t>
                  </w:r>
                  <w:proofErr w:type="spellStart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контрол</w:t>
                  </w:r>
                  <w:proofErr w:type="spellEnd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върху</w:t>
                  </w:r>
                  <w:proofErr w:type="spellEnd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качеството</w:t>
                  </w:r>
                  <w:proofErr w:type="spellEnd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на </w:t>
                  </w:r>
                  <w:proofErr w:type="spellStart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образователния</w:t>
                  </w:r>
                  <w:proofErr w:type="spellEnd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5875F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процес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2334A2" w:rsidRPr="00D30167" w:rsidRDefault="002334A2" w:rsidP="002334A2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Е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кипност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работата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ръководството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учителите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2334A2" w:rsidRDefault="002334A2" w:rsidP="002334A2">
                  <w:pPr>
                    <w:pStyle w:val="af2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Осигуреност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квалифициран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ресурсен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учител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обществен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възпитател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медиатор в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общността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2334A2" w:rsidRPr="00D30167" w:rsidRDefault="002334A2" w:rsidP="002334A2">
                  <w:pPr>
                    <w:pStyle w:val="af2"/>
                    <w:numPr>
                      <w:ilvl w:val="0"/>
                      <w:numId w:val="26"/>
                    </w:numPr>
                    <w:tabs>
                      <w:tab w:val="left" w:pos="426"/>
                    </w:tabs>
                    <w:spacing w:after="0" w:line="240" w:lineRule="auto"/>
                    <w:ind w:left="34" w:hanging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Методически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обединения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вътрешноучилищни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комисии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звеждане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обмен на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успешни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педагогически практики.</w:t>
                  </w:r>
                </w:p>
                <w:p w:rsidR="002334A2" w:rsidRPr="009C73D1" w:rsidRDefault="002334A2" w:rsidP="002334A2">
                  <w:pPr>
                    <w:pStyle w:val="Default"/>
                    <w:numPr>
                      <w:ilvl w:val="0"/>
                      <w:numId w:val="26"/>
                    </w:numPr>
                    <w:jc w:val="both"/>
                    <w:rPr>
                      <w:color w:val="auto"/>
                      <w:lang w:val="ru-RU"/>
                    </w:rPr>
                  </w:pPr>
                  <w:proofErr w:type="spellStart"/>
                  <w:r w:rsidRPr="009C73D1">
                    <w:rPr>
                      <w:color w:val="auto"/>
                      <w:lang w:val="ru-RU"/>
                    </w:rPr>
                    <w:t>Изградена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система за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повишаване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квалификацията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на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учителите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. </w:t>
                  </w:r>
                </w:p>
                <w:p w:rsidR="002334A2" w:rsidRPr="00D30167" w:rsidRDefault="002334A2" w:rsidP="002334A2">
                  <w:pPr>
                    <w:pStyle w:val="af2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Подкрепата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начинаещи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учители е приоритет за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училищното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ръководство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Помощ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се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оказва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начинаещи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 чрез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участие в методически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обединения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>дискусии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помощ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планирането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урочната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дейност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оценяването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участие в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класни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урочни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дейности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други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учители. 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391" w:type="dxa"/>
                  <w:gridSpan w:val="2"/>
                </w:tcPr>
                <w:p w:rsidR="005875FD" w:rsidRPr="009C73D1" w:rsidRDefault="005875FD" w:rsidP="005875FD">
                  <w:pPr>
                    <w:pStyle w:val="Default"/>
                    <w:ind w:left="34"/>
                    <w:jc w:val="both"/>
                  </w:pPr>
                  <w:r>
                    <w:lastRenderedPageBreak/>
                    <w:sym w:font="Wingdings" w:char="F073"/>
                  </w:r>
                  <w:r>
                    <w:t xml:space="preserve"> </w:t>
                  </w:r>
                  <w:r w:rsidRPr="009C73D1">
                    <w:rPr>
                      <w:color w:val="auto"/>
                      <w:lang w:val="ru-RU"/>
                    </w:rPr>
                    <w:t xml:space="preserve">Трудности при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намиране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на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квалифицирани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учители </w:t>
                  </w:r>
                  <w:proofErr w:type="gramStart"/>
                  <w:r w:rsidRPr="009C73D1">
                    <w:rPr>
                      <w:color w:val="auto"/>
                      <w:lang w:val="ru-RU"/>
                    </w:rPr>
                    <w:t xml:space="preserve">по </w:t>
                  </w:r>
                  <w:proofErr w:type="spellStart"/>
                  <w:r>
                    <w:rPr>
                      <w:color w:val="auto"/>
                      <w:lang w:val="ru-RU"/>
                    </w:rPr>
                    <w:t>английски</w:t>
                  </w:r>
                  <w:proofErr w:type="spellEnd"/>
                  <w:proofErr w:type="gramEnd"/>
                  <w:r>
                    <w:rPr>
                      <w:color w:val="auto"/>
                      <w:lang w:val="ru-RU"/>
                    </w:rPr>
                    <w:t xml:space="preserve">  </w:t>
                  </w:r>
                  <w:proofErr w:type="spellStart"/>
                  <w:r>
                    <w:rPr>
                      <w:color w:val="auto"/>
                      <w:lang w:val="ru-RU"/>
                    </w:rPr>
                    <w:t>език</w:t>
                  </w:r>
                  <w:proofErr w:type="spellEnd"/>
                  <w:r>
                    <w:rPr>
                      <w:color w:val="auto"/>
                      <w:lang w:val="ru-RU"/>
                    </w:rPr>
                    <w:t>;</w:t>
                  </w:r>
                </w:p>
                <w:p w:rsidR="005875FD" w:rsidRPr="009C73D1" w:rsidRDefault="005875FD" w:rsidP="005875FD">
                  <w:pPr>
                    <w:ind w:left="34"/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9C73D1">
                    <w:t>Недостатъчни умения за справяне с ниската мотивация за учене.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9299" w:type="dxa"/>
                  <w:gridSpan w:val="3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 w:rsidRPr="00F129DB">
                    <w:rPr>
                      <w:rFonts w:eastAsia="Calibri"/>
                      <w:bCs/>
                      <w:color w:val="000000"/>
                    </w:rPr>
                    <w:lastRenderedPageBreak/>
                    <w:t xml:space="preserve">Критерий 4. НОРМАТИВНО ОСИГУРЯВАНЕ 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4908" w:type="dxa"/>
                  <w:tcBorders>
                    <w:bottom w:val="single" w:sz="4" w:space="0" w:color="auto"/>
                  </w:tcBorders>
                </w:tcPr>
                <w:p w:rsidR="00F129DB" w:rsidRDefault="002B39D1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>
                    <w:rPr>
                      <w:rFonts w:eastAsia="Calibri"/>
                      <w:bCs/>
                      <w:color w:val="000000"/>
                    </w:rPr>
                    <w:sym w:font="Wingdings" w:char="F09F"/>
                  </w:r>
                  <w:r>
                    <w:rPr>
                      <w:rFonts w:eastAsia="Calibri"/>
                      <w:bCs/>
                      <w:color w:val="000000"/>
                    </w:rPr>
                    <w:t xml:space="preserve"> Познаване и спазване на нормативната уредба при осъществяване на образователния процес;</w:t>
                  </w:r>
                </w:p>
                <w:p w:rsidR="002B39D1" w:rsidRPr="00F129DB" w:rsidRDefault="002B39D1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>
                    <w:rPr>
                      <w:rFonts w:eastAsia="Calibri"/>
                      <w:bCs/>
                      <w:color w:val="000000"/>
                    </w:rPr>
                    <w:sym w:font="Wingdings" w:char="F09F"/>
                  </w:r>
                  <w:r>
                    <w:rPr>
                      <w:rFonts w:eastAsia="Calibri"/>
                      <w:bCs/>
                      <w:color w:val="000000"/>
                    </w:rPr>
                    <w:t xml:space="preserve"> Наличие на работеща система за разработване на вътрешни нормативни актове – правилници, политики, процедури</w:t>
                  </w:r>
                </w:p>
              </w:tc>
              <w:tc>
                <w:tcPr>
                  <w:tcW w:w="4391" w:type="dxa"/>
                  <w:gridSpan w:val="2"/>
                  <w:tcBorders>
                    <w:bottom w:val="single" w:sz="4" w:space="0" w:color="auto"/>
                  </w:tcBorders>
                </w:tcPr>
                <w:p w:rsidR="00F129DB" w:rsidRPr="00F129DB" w:rsidRDefault="002B39D1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>
                    <w:sym w:font="Wingdings" w:char="F073"/>
                  </w:r>
                  <w:r>
                    <w:t xml:space="preserve"> Ниска мотивация за изразяване на позиция и становище при обсъждане на проекти на документи на МОН, други министерства или </w:t>
                  </w:r>
                  <w:proofErr w:type="spellStart"/>
                  <w:r>
                    <w:t>интитуции</w:t>
                  </w:r>
                  <w:proofErr w:type="spellEnd"/>
                  <w:r>
                    <w:t>.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9299" w:type="dxa"/>
                  <w:gridSpan w:val="3"/>
                  <w:shd w:val="clear" w:color="auto" w:fill="AEAAAA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 w:rsidRPr="00F129DB">
                    <w:rPr>
                      <w:rFonts w:eastAsia="Calibri"/>
                      <w:bCs/>
                      <w:color w:val="FFFFFF"/>
                    </w:rPr>
                    <w:t>ОБЛАСТ 2. ОБРАЗОВАТЕЛЕН ПРОЦЕС</w:t>
                  </w:r>
                  <w:r w:rsidRPr="00F129DB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4908" w:type="dxa"/>
                </w:tcPr>
                <w:p w:rsidR="00AF7188" w:rsidRPr="009C73D1" w:rsidRDefault="00AF7188" w:rsidP="00AF7188">
                  <w:pPr>
                    <w:pStyle w:val="Default"/>
                    <w:numPr>
                      <w:ilvl w:val="0"/>
                      <w:numId w:val="26"/>
                    </w:numPr>
                    <w:jc w:val="both"/>
                    <w:rPr>
                      <w:color w:val="auto"/>
                      <w:lang w:val="ru-RU"/>
                    </w:rPr>
                  </w:pPr>
                  <w:r w:rsidRPr="009C73D1">
                    <w:rPr>
                      <w:color w:val="auto"/>
                    </w:rPr>
                    <w:t>Създадени условия за целодневна организация на учебния процес.</w:t>
                  </w:r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Сформирани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групи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r>
                    <w:rPr>
                      <w:color w:val="auto"/>
                      <w:lang w:val="ru-RU"/>
                    </w:rPr>
                    <w:t xml:space="preserve">за </w:t>
                  </w:r>
                  <w:proofErr w:type="spellStart"/>
                  <w:r>
                    <w:rPr>
                      <w:color w:val="auto"/>
                      <w:lang w:val="ru-RU"/>
                    </w:rPr>
                    <w:t>целодневна</w:t>
                  </w:r>
                  <w:proofErr w:type="spellEnd"/>
                  <w:r>
                    <w:rPr>
                      <w:color w:val="auto"/>
                      <w:lang w:val="ru-RU"/>
                    </w:rPr>
                    <w:t xml:space="preserve"> организация на </w:t>
                  </w:r>
                  <w:proofErr w:type="spellStart"/>
                  <w:r>
                    <w:rPr>
                      <w:color w:val="auto"/>
                      <w:lang w:val="ru-RU"/>
                    </w:rPr>
                    <w:t>училищната</w:t>
                  </w:r>
                  <w:proofErr w:type="spellEnd"/>
                  <w:r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lang w:val="ru-RU"/>
                    </w:rPr>
                    <w:t>дейност</w:t>
                  </w:r>
                  <w:proofErr w:type="spellEnd"/>
                  <w:r>
                    <w:rPr>
                      <w:color w:val="auto"/>
                      <w:lang w:val="ru-RU"/>
                    </w:rPr>
                    <w:t xml:space="preserve"> </w:t>
                  </w:r>
                  <w:r w:rsidRPr="009C73D1">
                    <w:rPr>
                      <w:color w:val="auto"/>
                      <w:lang w:val="ru-RU"/>
                    </w:rPr>
                    <w:t>(І</w:t>
                  </w:r>
                  <w:r>
                    <w:rPr>
                      <w:color w:val="auto"/>
                      <w:lang w:val="ru-RU"/>
                    </w:rPr>
                    <w:t xml:space="preserve"> </w:t>
                  </w:r>
                  <w:r>
                    <w:rPr>
                      <w:bCs/>
                    </w:rPr>
                    <w:t xml:space="preserve">– </w:t>
                  </w:r>
                  <w:r>
                    <w:rPr>
                      <w:bCs/>
                      <w:lang w:val="en-US"/>
                    </w:rPr>
                    <w:t>I</w:t>
                  </w:r>
                  <w:r w:rsidRPr="009C73D1">
                    <w:rPr>
                      <w:color w:val="auto"/>
                      <w:lang w:val="en-US"/>
                    </w:rPr>
                    <w:t>V</w:t>
                  </w:r>
                  <w:r w:rsidRPr="009C73D1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Pr="009C73D1">
                    <w:rPr>
                      <w:color w:val="auto"/>
                      <w:lang w:val="ru-RU"/>
                    </w:rPr>
                    <w:t>клас</w:t>
                  </w:r>
                  <w:proofErr w:type="spellEnd"/>
                  <w:r w:rsidRPr="009C73D1">
                    <w:rPr>
                      <w:color w:val="auto"/>
                      <w:lang w:val="ru-RU"/>
                    </w:rPr>
                    <w:t xml:space="preserve">). </w:t>
                  </w:r>
                </w:p>
                <w:p w:rsidR="00AF7188" w:rsidRPr="009C73D1" w:rsidRDefault="00715AC8" w:rsidP="00AF7188">
                  <w:pPr>
                    <w:pStyle w:val="af3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lang w:eastAsia="bg-BG"/>
                    </w:rPr>
                  </w:pPr>
                  <w:r>
                    <w:rPr>
                      <w:lang w:eastAsia="bg-BG"/>
                    </w:rPr>
                    <w:t xml:space="preserve">Участие в </w:t>
                  </w:r>
                  <w:r w:rsidR="00AF7188" w:rsidRPr="009C73D1">
                    <w:rPr>
                      <w:lang w:eastAsia="bg-BG"/>
                    </w:rPr>
                    <w:t>общински</w:t>
                  </w:r>
                  <w:r w:rsidR="00AF7188">
                    <w:rPr>
                      <w:lang w:eastAsia="bg-BG"/>
                    </w:rPr>
                    <w:t xml:space="preserve">, областни, национални </w:t>
                  </w:r>
                  <w:r w:rsidR="00AF7188" w:rsidRPr="009C73D1">
                    <w:rPr>
                      <w:lang w:eastAsia="bg-BG"/>
                    </w:rPr>
                    <w:t xml:space="preserve"> конкурси </w:t>
                  </w:r>
                  <w:r w:rsidR="00AF7188">
                    <w:rPr>
                      <w:lang w:eastAsia="bg-BG"/>
                    </w:rPr>
                    <w:t xml:space="preserve">и състезания </w:t>
                  </w:r>
                  <w:r w:rsidR="00AF7188" w:rsidRPr="009C73D1">
                    <w:rPr>
                      <w:lang w:eastAsia="bg-BG"/>
                    </w:rPr>
                    <w:t>в различни области</w:t>
                  </w:r>
                  <w:r w:rsidR="00AF7188">
                    <w:rPr>
                      <w:lang w:eastAsia="bg-BG"/>
                    </w:rPr>
                    <w:t>.</w:t>
                  </w:r>
                </w:p>
                <w:p w:rsidR="00AF7188" w:rsidRPr="00D30167" w:rsidRDefault="00AF7188" w:rsidP="00AF7188">
                  <w:pPr>
                    <w:pStyle w:val="af2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016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исок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процент успешно </w:t>
                  </w:r>
                  <w:proofErr w:type="spellStart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завършена</w:t>
                  </w:r>
                  <w:proofErr w:type="spellEnd"/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степен на образование - 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</w:rPr>
                    <w:t>Завършващите основно образование учениците прод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ължават в по-горна степен на 100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</w:rPr>
                    <w:t>%.</w:t>
                  </w:r>
                  <w:r w:rsidRPr="00D3016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F7188" w:rsidRPr="009C73D1" w:rsidRDefault="00AF7188" w:rsidP="00AF7188">
                  <w:pPr>
                    <w:pStyle w:val="af3"/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lang w:val="ru-RU"/>
                    </w:rPr>
                  </w:pPr>
                  <w:r>
                    <w:rPr>
                      <w:lang w:eastAsia="bg-BG"/>
                    </w:rPr>
                    <w:t xml:space="preserve">Приобщаване на </w:t>
                  </w:r>
                  <w:r w:rsidRPr="009C73D1">
                    <w:rPr>
                      <w:lang w:eastAsia="bg-BG"/>
                    </w:rPr>
                    <w:t xml:space="preserve">ученици </w:t>
                  </w:r>
                  <w:r>
                    <w:rPr>
                      <w:lang w:eastAsia="bg-BG"/>
                    </w:rPr>
                    <w:t xml:space="preserve">в неравностойно положение - </w:t>
                  </w:r>
                  <w:r w:rsidRPr="009C73D1">
                    <w:rPr>
                      <w:lang w:eastAsia="bg-BG"/>
                    </w:rPr>
                    <w:t>със специални образователни потребности</w:t>
                  </w:r>
                  <w:r>
                    <w:rPr>
                      <w:lang w:eastAsia="bg-BG"/>
                    </w:rPr>
                    <w:t>, с хронични заболявания, в риск, даровити и талантливи</w:t>
                  </w:r>
                  <w:r w:rsidRPr="009C73D1">
                    <w:rPr>
                      <w:lang w:eastAsia="bg-BG"/>
                    </w:rPr>
                    <w:t>.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color w:val="000000"/>
                    </w:rPr>
                  </w:pPr>
                </w:p>
              </w:tc>
              <w:tc>
                <w:tcPr>
                  <w:tcW w:w="4391" w:type="dxa"/>
                  <w:gridSpan w:val="2"/>
                </w:tcPr>
                <w:p w:rsidR="00AF7188" w:rsidRPr="005A3C92" w:rsidRDefault="00AF7188" w:rsidP="00AF7188">
                  <w:pPr>
                    <w:jc w:val="both"/>
                  </w:pPr>
                  <w:r>
                    <w:sym w:font="Wingdings" w:char="F073"/>
                  </w:r>
                  <w:r>
                    <w:t xml:space="preserve"> </w:t>
                  </w:r>
                  <w:r w:rsidRPr="005A3C92">
                    <w:t>Ниско входно ниво на знания на п</w:t>
                  </w:r>
                  <w:r>
                    <w:t>остъпващите ученици</w:t>
                  </w:r>
                  <w:r w:rsidRPr="005A3C92">
                    <w:t>;</w:t>
                  </w:r>
                </w:p>
                <w:p w:rsidR="00F129DB" w:rsidRPr="00F129DB" w:rsidRDefault="00AF7188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  <w:r>
                    <w:sym w:font="Wingdings" w:char="F073"/>
                  </w:r>
                  <w:r>
                    <w:t xml:space="preserve"> Дълъг процес на </w:t>
                  </w:r>
                  <w:proofErr w:type="spellStart"/>
                  <w:r>
                    <w:t>реинтеграция</w:t>
                  </w:r>
                  <w:proofErr w:type="spellEnd"/>
                  <w:r>
                    <w:t xml:space="preserve"> на ученици, върнали се от чужбина.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9299" w:type="dxa"/>
                  <w:gridSpan w:val="3"/>
                  <w:shd w:val="clear" w:color="auto" w:fill="AEAAAA"/>
                </w:tcPr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FFFFFF"/>
                    </w:rPr>
                  </w:pPr>
                  <w:r w:rsidRPr="00F129DB">
                    <w:rPr>
                      <w:rFonts w:eastAsia="Calibri"/>
                      <w:color w:val="FFFFFF"/>
                    </w:rPr>
                    <w:t>ОБЛАСТ 3. ИНСТИТУЦИОНАЛНА СРЕДА</w:t>
                  </w:r>
                </w:p>
              </w:tc>
            </w:tr>
            <w:tr w:rsidR="00F129DB" w:rsidRPr="00F129DB" w:rsidTr="00D42803">
              <w:trPr>
                <w:trHeight w:val="385"/>
                <w:jc w:val="center"/>
              </w:trPr>
              <w:tc>
                <w:tcPr>
                  <w:tcW w:w="4923" w:type="dxa"/>
                  <w:gridSpan w:val="2"/>
                  <w:shd w:val="clear" w:color="auto" w:fill="FFFFFF"/>
                </w:tcPr>
                <w:p w:rsidR="00AF7188" w:rsidRPr="00715AC8" w:rsidRDefault="00384ABB" w:rsidP="00384ABB">
                  <w:pPr>
                    <w:jc w:val="both"/>
                  </w:pPr>
                  <w:r>
                    <w:rPr>
                      <w:rFonts w:eastAsia="Calibri"/>
                      <w:color w:val="000000"/>
                    </w:rPr>
                    <w:sym w:font="Wingdings" w:char="F09F"/>
                  </w:r>
                  <w:r>
                    <w:rPr>
                      <w:rFonts w:eastAsia="Calibri"/>
                      <w:color w:val="000000"/>
                    </w:rPr>
                    <w:t xml:space="preserve"> </w:t>
                  </w:r>
                  <w:r w:rsidR="00AF7188">
                    <w:rPr>
                      <w:rFonts w:eastAsia="Calibri"/>
                      <w:color w:val="000000"/>
                    </w:rPr>
                    <w:t>Училището разполаг</w:t>
                  </w:r>
                  <w:r>
                    <w:rPr>
                      <w:rFonts w:eastAsia="Calibri"/>
                      <w:color w:val="000000"/>
                    </w:rPr>
                    <w:t>а с</w:t>
                  </w:r>
                  <w:r w:rsidR="00AF7188">
                    <w:rPr>
                      <w:rFonts w:eastAsia="Calibri"/>
                      <w:color w:val="000000"/>
                    </w:rPr>
                    <w:t xml:space="preserve"> 8 класни стаи, компютърен кабинет, 3 административни помещения, ученически стол с кухня, вътрешни тоалетни и физкултурен салон. Сградата се отоплява с локална парна инсталация. В двора на училището има две спортни площадки и плац. Училището има</w:t>
                  </w:r>
                  <w:r w:rsidR="006A01F6">
                    <w:rPr>
                      <w:rFonts w:eastAsia="Calibri"/>
                      <w:color w:val="000000"/>
                    </w:rPr>
                    <w:t xml:space="preserve"> добра интернет свързаност, четири класни стаи</w:t>
                  </w:r>
                  <w:r w:rsidR="00AF7188">
                    <w:rPr>
                      <w:rFonts w:eastAsia="Calibri"/>
                      <w:color w:val="000000"/>
                    </w:rPr>
                    <w:t xml:space="preserve"> с интерактивен дисплей,</w:t>
                  </w:r>
                  <w:r w:rsidR="006A01F6">
                    <w:rPr>
                      <w:rFonts w:eastAsia="Calibri"/>
                      <w:color w:val="000000"/>
                    </w:rPr>
                    <w:t>2 подвиж</w:t>
                  </w:r>
                  <w:r w:rsidR="00AF7188">
                    <w:rPr>
                      <w:rFonts w:eastAsia="Calibri"/>
                      <w:color w:val="000000"/>
                    </w:rPr>
                    <w:t>н</w:t>
                  </w:r>
                  <w:r w:rsidR="006A01F6">
                    <w:rPr>
                      <w:rFonts w:eastAsia="Calibri"/>
                      <w:color w:val="000000"/>
                    </w:rPr>
                    <w:t>и мултимедий</w:t>
                  </w:r>
                  <w:r w:rsidR="00AF7188">
                    <w:rPr>
                      <w:rFonts w:eastAsia="Calibri"/>
                      <w:color w:val="000000"/>
                    </w:rPr>
                    <w:t>н</w:t>
                  </w:r>
                  <w:r w:rsidR="006A01F6">
                    <w:rPr>
                      <w:rFonts w:eastAsia="Calibri"/>
                      <w:color w:val="000000"/>
                    </w:rPr>
                    <w:t>и</w:t>
                  </w:r>
                  <w:r w:rsidR="00AF7188">
                    <w:rPr>
                      <w:rFonts w:eastAsia="Calibri"/>
                      <w:color w:val="000000"/>
                    </w:rPr>
                    <w:t xml:space="preserve"> </w:t>
                  </w:r>
                  <w:proofErr w:type="spellStart"/>
                  <w:r w:rsidR="00AF7188">
                    <w:rPr>
                      <w:rFonts w:eastAsia="Calibri"/>
                      <w:color w:val="000000"/>
                    </w:rPr>
                    <w:t>проектор</w:t>
                  </w:r>
                  <w:r w:rsidR="006A01F6">
                    <w:rPr>
                      <w:rFonts w:eastAsia="Calibri"/>
                      <w:color w:val="000000"/>
                    </w:rPr>
                    <w:t>а</w:t>
                  </w:r>
                  <w:proofErr w:type="spellEnd"/>
                  <w:r w:rsidR="00AF7188">
                    <w:rPr>
                      <w:rFonts w:eastAsia="Calibri"/>
                      <w:color w:val="000000"/>
                    </w:rPr>
                    <w:t xml:space="preserve">, лаптопи за всички учители и достатъчно компютри, лаптопи и </w:t>
                  </w:r>
                  <w:proofErr w:type="spellStart"/>
                  <w:r w:rsidR="00AF7188">
                    <w:rPr>
                      <w:rFonts w:eastAsia="Calibri"/>
                      <w:color w:val="000000"/>
                    </w:rPr>
                    <w:t>таблети</w:t>
                  </w:r>
                  <w:proofErr w:type="spellEnd"/>
                  <w:r w:rsidR="00AF7188">
                    <w:rPr>
                      <w:rFonts w:eastAsia="Calibri"/>
                      <w:color w:val="000000"/>
                    </w:rPr>
                    <w:t xml:space="preserve"> за обучение на учениците.</w:t>
                  </w:r>
                  <w:r w:rsidR="00AF7188">
                    <w:t xml:space="preserve"> Училището п</w:t>
                  </w:r>
                  <w:r w:rsidR="00AF7188" w:rsidRPr="00CE6C92">
                    <w:t xml:space="preserve">ритежава солиден сграден  фонд, модерно обзаведени учебни стаи, физкултурен салон, </w:t>
                  </w:r>
                  <w:r w:rsidR="001E2679">
                    <w:t>училищен двор, компютърна зала</w:t>
                  </w:r>
                  <w:r w:rsidR="00AF7188" w:rsidRPr="00CE6C92">
                    <w:t>);</w:t>
                  </w:r>
                  <w:r w:rsidR="00715AC8">
                    <w:t xml:space="preserve">През изминалата учебна година е изграден </w:t>
                  </w:r>
                  <w:r w:rsidR="00715AC8">
                    <w:rPr>
                      <w:lang w:val="en-US"/>
                    </w:rPr>
                    <w:t xml:space="preserve">STEM </w:t>
                  </w:r>
                  <w:r w:rsidR="007A631E">
                    <w:t xml:space="preserve">център, който </w:t>
                  </w:r>
                  <w:r w:rsidR="007A631E">
                    <w:lastRenderedPageBreak/>
                    <w:t>предстои да бъде открит.</w:t>
                  </w:r>
                </w:p>
                <w:p w:rsidR="00FD5396" w:rsidRDefault="00FD5396" w:rsidP="00384ABB">
                  <w:pPr>
                    <w:jc w:val="both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sym w:font="Wingdings" w:char="F09F"/>
                  </w:r>
                  <w:r>
                    <w:rPr>
                      <w:rFonts w:eastAsia="Calibri"/>
                      <w:color w:val="000000"/>
                    </w:rPr>
                    <w:t xml:space="preserve"> Изградена позитивна и подкрепяща среда;</w:t>
                  </w:r>
                </w:p>
                <w:p w:rsidR="00FD5396" w:rsidRDefault="00FD5396" w:rsidP="00384ABB">
                  <w:pPr>
                    <w:jc w:val="both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sym w:font="Wingdings" w:char="F09F"/>
                  </w:r>
                  <w:r>
                    <w:rPr>
                      <w:rFonts w:eastAsia="Calibri"/>
                      <w:color w:val="000000"/>
                    </w:rPr>
                    <w:t xml:space="preserve"> Приети различни форми на обучение – </w:t>
                  </w:r>
                  <w:r w:rsidR="00715AC8">
                    <w:rPr>
                      <w:rFonts w:eastAsia="Calibri"/>
                      <w:color w:val="000000"/>
                    </w:rPr>
                    <w:t>дневна,</w:t>
                  </w:r>
                  <w:r>
                    <w:rPr>
                      <w:rFonts w:eastAsia="Calibri"/>
                      <w:color w:val="000000"/>
                    </w:rPr>
                    <w:t>самостоятелна, комбинирана;</w:t>
                  </w:r>
                </w:p>
                <w:p w:rsidR="00FD5396" w:rsidRPr="00FD5396" w:rsidRDefault="00FD5396" w:rsidP="00384ABB">
                  <w:pPr>
                    <w:jc w:val="both"/>
                  </w:pPr>
                  <w:r>
                    <w:rPr>
                      <w:rFonts w:eastAsia="Calibri"/>
                      <w:color w:val="000000"/>
                    </w:rPr>
                    <w:sym w:font="Wingdings" w:char="F09F"/>
                  </w:r>
                  <w:r>
                    <w:rPr>
                      <w:rFonts w:eastAsia="Calibri"/>
                      <w:color w:val="000000"/>
                    </w:rPr>
                    <w:t xml:space="preserve"> Осигурени условия за нормално протичане на образователния процес – безопасни условия за обучение и труд, ефективен пропускателен режим, достъп до сградата за хора с увреждания.</w:t>
                  </w:r>
                </w:p>
                <w:p w:rsidR="00F129DB" w:rsidRPr="00F129DB" w:rsidRDefault="00F129D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376" w:type="dxa"/>
                  <w:shd w:val="clear" w:color="auto" w:fill="FFFFFF"/>
                </w:tcPr>
                <w:p w:rsidR="00F129DB" w:rsidRPr="00F129DB" w:rsidRDefault="00384ABB" w:rsidP="00F129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>
                    <w:lastRenderedPageBreak/>
                    <w:sym w:font="Wingdings" w:char="F073"/>
                  </w:r>
                  <w:r>
                    <w:t xml:space="preserve"> Поради ниския бюджет през последните години, ремонтите в училището са предимно козметични, а оборудването е изцяло по проекти и национални програми.</w:t>
                  </w:r>
                </w:p>
              </w:tc>
            </w:tr>
          </w:tbl>
          <w:p w:rsidR="00F129DB" w:rsidRPr="00F129DB" w:rsidRDefault="00F129DB" w:rsidP="00F129DB">
            <w:pPr>
              <w:ind w:right="-6" w:firstLine="708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b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Нуждата от петгодишна Стратегия за развитие на </w:t>
            </w:r>
            <w:r w:rsidR="006A01F6">
              <w:rPr>
                <w:rFonts w:eastAsia="Calibri"/>
                <w:color w:val="000000"/>
              </w:rPr>
              <w:t>ОУ“Христо Ботев“ за периода 2025</w:t>
            </w:r>
            <w:r w:rsidR="00271868">
              <w:rPr>
                <w:rFonts w:eastAsia="Calibri"/>
                <w:color w:val="000000"/>
              </w:rPr>
              <w:t>-2028</w:t>
            </w:r>
            <w:r w:rsidRPr="00F129DB">
              <w:rPr>
                <w:rFonts w:eastAsia="Calibri"/>
                <w:color w:val="000000"/>
              </w:rPr>
              <w:t xml:space="preserve"> г. е продиктувана от </w:t>
            </w:r>
            <w:r w:rsidRPr="00F129DB">
              <w:rPr>
                <w:rFonts w:eastAsia="Calibri"/>
                <w:bCs/>
                <w:color w:val="000000"/>
              </w:rPr>
              <w:t>амбицията ни за осигуряване на интегрирани и достъпни услуги за образование, както и за приобщаване на ученици (включително от уязвими групи, със специални образователни потребности и със затруднения при усвояване на учебното съдържание) за пълноценно участие в образователния процес и за взаимодействие с родителите и превръщането им в активни партньори.</w:t>
            </w:r>
          </w:p>
          <w:p w:rsidR="00F129DB" w:rsidRDefault="00F129DB" w:rsidP="00F129DB">
            <w:pPr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bCs/>
                <w:lang w:eastAsia="en-US"/>
              </w:rPr>
            </w:pP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129DB">
              <w:rPr>
                <w:rFonts w:eastAsia="Calibri"/>
                <w:lang w:eastAsia="en-US"/>
              </w:rPr>
              <w:t xml:space="preserve">Тя е съобразена с националната и регионална политика в сферата на образованието. Нашите приоритети отчитат специфичните особености и традиции на училищната образователна среда и представят нашите виждания за качествено образование образователните принципи и цели, заложени в текстовете на ЗПУО. Заложените </w:t>
            </w:r>
            <w:r w:rsidRPr="00F129DB">
              <w:rPr>
                <w:bCs/>
                <w:lang w:eastAsia="en-US"/>
              </w:rPr>
              <w:t>приоритетни области обхващат всички значими предизвикателства в системата на образованието и обучението и последователно намират своето систематично място в нея.</w:t>
            </w:r>
          </w:p>
          <w:p w:rsidR="001E2679" w:rsidRPr="00F129DB" w:rsidRDefault="001E2679" w:rsidP="00F129DB">
            <w:pPr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bCs/>
                <w:lang w:eastAsia="en-US"/>
              </w:rPr>
            </w:pPr>
          </w:p>
          <w:p w:rsidR="00F129DB" w:rsidRPr="00F129DB" w:rsidRDefault="00F129DB" w:rsidP="00F129DB">
            <w:pPr>
              <w:spacing w:after="100" w:afterAutospacing="1"/>
              <w:ind w:right="-6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val="en-US" w:eastAsia="en-US"/>
              </w:rPr>
              <w:t>IV</w:t>
            </w:r>
            <w:r w:rsidRPr="00F129DB">
              <w:rPr>
                <w:rFonts w:eastAsia="Calibri"/>
                <w:b/>
                <w:bCs/>
                <w:lang w:val="ru-RU" w:eastAsia="en-US"/>
              </w:rPr>
              <w:t xml:space="preserve">. </w:t>
            </w:r>
            <w:r w:rsidRPr="00F129DB">
              <w:rPr>
                <w:rFonts w:eastAsia="Calibri"/>
                <w:b/>
                <w:bCs/>
                <w:lang w:eastAsia="en-US"/>
              </w:rPr>
              <w:t>МИСИЯ И ВИЗИЯ НА УЧИЛИЩЕТО. ПРИНЦИПИ</w:t>
            </w:r>
          </w:p>
          <w:p w:rsidR="00F129DB" w:rsidRPr="00F129DB" w:rsidRDefault="00F129DB" w:rsidP="00F129DB">
            <w:pPr>
              <w:numPr>
                <w:ilvl w:val="0"/>
                <w:numId w:val="17"/>
              </w:numPr>
              <w:spacing w:before="120" w:after="200" w:line="276" w:lineRule="auto"/>
              <w:ind w:left="284" w:right="-567" w:hanging="284"/>
              <w:jc w:val="both"/>
              <w:rPr>
                <w:rFonts w:eastAsia="Calibri"/>
                <w:b/>
                <w:lang w:eastAsia="en-US"/>
              </w:rPr>
            </w:pPr>
            <w:r w:rsidRPr="00F129DB">
              <w:rPr>
                <w:rFonts w:eastAsia="Calibri"/>
                <w:b/>
                <w:lang w:eastAsia="en-US"/>
              </w:rPr>
              <w:t>Мисия на училището</w:t>
            </w:r>
          </w:p>
          <w:p w:rsidR="00F129DB" w:rsidRDefault="007A631E" w:rsidP="00F129DB">
            <w:pPr>
              <w:tabs>
                <w:tab w:val="left" w:pos="1140"/>
              </w:tabs>
              <w:ind w:firstLine="709"/>
              <w:jc w:val="both"/>
              <w:rPr>
                <w:rFonts w:eastAsia="Calibri"/>
                <w:lang w:eastAsia="en-US"/>
              </w:rPr>
            </w:pPr>
            <w:r w:rsidRPr="007A631E">
              <w:rPr>
                <w:rFonts w:eastAsia="Calibri"/>
                <w:lang w:eastAsia="en-US"/>
              </w:rPr>
              <w:t>Нашата мисия е да създадем стимулираща и подкрепяща образователна среда, в която всеки ученик развива сво</w:t>
            </w:r>
            <w:r>
              <w:rPr>
                <w:rFonts w:eastAsia="Calibri"/>
                <w:lang w:eastAsia="en-US"/>
              </w:rPr>
              <w:t>ите силни страни</w:t>
            </w:r>
            <w:r w:rsidRPr="007A631E">
              <w:rPr>
                <w:rFonts w:eastAsia="Calibri"/>
                <w:lang w:eastAsia="en-US"/>
              </w:rPr>
              <w:t>. Стремим се да възпитаваме отговорни, мислещи и толерантни граждани, подготвени за предизвикателствата на съвременния свят. Чрез иновативно обучение, сътрудничество с родителите и активна връзка с общността изграждаме основа за цялостно развитие и успех през целия живот.</w:t>
            </w:r>
          </w:p>
          <w:p w:rsidR="007A631E" w:rsidRPr="007A631E" w:rsidRDefault="007A631E" w:rsidP="00F129DB">
            <w:pPr>
              <w:tabs>
                <w:tab w:val="left" w:pos="1140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F129DB" w:rsidRDefault="00F129DB" w:rsidP="00F129DB">
            <w:pPr>
              <w:numPr>
                <w:ilvl w:val="0"/>
                <w:numId w:val="17"/>
              </w:numPr>
              <w:spacing w:after="200" w:line="276" w:lineRule="auto"/>
              <w:ind w:left="284" w:right="-567" w:hanging="284"/>
              <w:jc w:val="both"/>
              <w:rPr>
                <w:rFonts w:eastAsia="Calibri"/>
                <w:b/>
                <w:lang w:eastAsia="en-US"/>
              </w:rPr>
            </w:pPr>
            <w:r w:rsidRPr="00F129DB">
              <w:rPr>
                <w:rFonts w:eastAsia="Calibri"/>
                <w:b/>
                <w:lang w:eastAsia="en-US"/>
              </w:rPr>
              <w:t>Визия на училището</w:t>
            </w:r>
          </w:p>
          <w:p w:rsidR="007A631E" w:rsidRPr="007A631E" w:rsidRDefault="007A631E" w:rsidP="007A631E">
            <w:pPr>
              <w:spacing w:after="200" w:line="276" w:lineRule="auto"/>
              <w:ind w:right="-567"/>
              <w:jc w:val="both"/>
              <w:rPr>
                <w:rFonts w:eastAsia="Calibri"/>
                <w:lang w:eastAsia="en-US"/>
              </w:rPr>
            </w:pPr>
            <w:r w:rsidRPr="007A631E">
              <w:rPr>
                <w:rFonts w:eastAsia="Calibri"/>
                <w:lang w:eastAsia="en-US"/>
              </w:rPr>
              <w:t>Нашето училище е сигурно, вдъхновяващо и приветливо място, където всяко дете прави първите си стъпки към знанието с увереност и радост. Стремим се да изградим основата за цялостното развитие на учениците – като насърчаваме любопитството, самостоятелното мислене, отговорността и уважението към другите. Вярваме, че всяко дете има потенциал да успее, когато бъде подкрепено с грижа, търпение и вдъхновение. Нашата визия е да възпитаваме доб</w:t>
            </w:r>
            <w:r>
              <w:rPr>
                <w:rFonts w:eastAsia="Calibri"/>
                <w:lang w:eastAsia="en-US"/>
              </w:rPr>
              <w:t xml:space="preserve">ри и </w:t>
            </w:r>
            <w:r w:rsidRPr="007A631E">
              <w:rPr>
                <w:rFonts w:eastAsia="Calibri"/>
                <w:lang w:eastAsia="en-US"/>
              </w:rPr>
              <w:t>ри и мислещи личности,</w:t>
            </w:r>
            <w:r>
              <w:rPr>
                <w:rFonts w:eastAsia="Calibri"/>
                <w:lang w:eastAsia="en-US"/>
              </w:rPr>
              <w:t>подготвени за живота.</w:t>
            </w:r>
            <w:bookmarkStart w:id="2" w:name="_GoBack"/>
            <w:bookmarkEnd w:id="2"/>
            <w:r w:rsidRPr="007A631E">
              <w:rPr>
                <w:rFonts w:eastAsia="Calibri"/>
                <w:lang w:eastAsia="en-US"/>
              </w:rPr>
              <w:t>.</w:t>
            </w:r>
          </w:p>
          <w:p w:rsidR="007A631E" w:rsidRPr="00F129DB" w:rsidRDefault="007A631E" w:rsidP="007A631E">
            <w:pPr>
              <w:spacing w:after="200" w:line="276" w:lineRule="auto"/>
              <w:ind w:right="-567"/>
              <w:jc w:val="both"/>
              <w:rPr>
                <w:rFonts w:eastAsia="Calibri"/>
                <w:b/>
                <w:lang w:eastAsia="en-US"/>
              </w:rPr>
            </w:pPr>
          </w:p>
          <w:p w:rsidR="00635DF9" w:rsidRPr="002B230D" w:rsidRDefault="002B230D" w:rsidP="002B230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2B230D">
              <w:rPr>
                <w:rFonts w:eastAsia="Calibri"/>
                <w:b/>
              </w:rPr>
              <w:t>3.</w:t>
            </w:r>
            <w:r w:rsidR="00635DF9" w:rsidRPr="002B230D">
              <w:rPr>
                <w:rFonts w:eastAsia="Calibri"/>
                <w:b/>
              </w:rPr>
              <w:t>Ценности</w:t>
            </w:r>
          </w:p>
          <w:p w:rsidR="00635DF9" w:rsidRDefault="00635DF9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Уважение и приемане- зачитане на всеки ученик като уникална личност с индивидуални способности и интереси</w:t>
            </w:r>
          </w:p>
          <w:p w:rsidR="00635DF9" w:rsidRDefault="00635DF9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Свобода и отговорност-</w:t>
            </w:r>
            <w:r w:rsidR="002B23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насърчаване на свобода на учене и изразяване и отговорност за собственото поведение</w:t>
            </w:r>
          </w:p>
          <w:p w:rsidR="00635DF9" w:rsidRDefault="00635DF9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Отношения </w:t>
            </w:r>
            <w:r w:rsidR="002B230D">
              <w:rPr>
                <w:rFonts w:eastAsia="Calibri"/>
                <w:lang w:eastAsia="en-US"/>
              </w:rPr>
              <w:t>на доверие и па</w:t>
            </w:r>
            <w:r>
              <w:rPr>
                <w:rFonts w:eastAsia="Calibri"/>
                <w:lang w:eastAsia="en-US"/>
              </w:rPr>
              <w:t>ртньорство- насърчаване на обмен на идеи, добри практики и съвместна работа между ученици, учители и родители</w:t>
            </w:r>
          </w:p>
          <w:p w:rsidR="00635DF9" w:rsidRDefault="00635DF9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Общност и индивидуалност- развитие на чувство за принадлежност към училищната общност </w:t>
            </w:r>
            <w:r w:rsidR="0042252A">
              <w:rPr>
                <w:rFonts w:eastAsia="Calibri"/>
                <w:lang w:eastAsia="en-US"/>
              </w:rPr>
              <w:t>и подкрепа на индивидуалните особености на всеки ученик</w:t>
            </w:r>
          </w:p>
          <w:p w:rsidR="00635DF9" w:rsidRDefault="0042252A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Уважение и толе</w:t>
            </w:r>
            <w:r w:rsidR="002B230D">
              <w:rPr>
                <w:rFonts w:eastAsia="Calibri"/>
                <w:lang w:eastAsia="en-US"/>
              </w:rPr>
              <w:t>рантност- зачитане на различни в</w:t>
            </w:r>
            <w:r>
              <w:rPr>
                <w:rFonts w:eastAsia="Calibri"/>
                <w:lang w:eastAsia="en-US"/>
              </w:rPr>
              <w:t>ъзгледи, идеи и култури</w:t>
            </w:r>
          </w:p>
          <w:p w:rsidR="0042252A" w:rsidRDefault="0042252A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Активност и творчество-насърчаване на учениците да бъдат активни и изразяват себе си по творчески начин</w:t>
            </w:r>
          </w:p>
          <w:p w:rsidR="0042252A" w:rsidRDefault="002B230D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129DB" w:rsidRPr="0042252A">
              <w:rPr>
                <w:rFonts w:eastAsia="Calibri"/>
                <w:lang w:eastAsia="en-US"/>
              </w:rPr>
              <w:t xml:space="preserve">риемственост </w:t>
            </w:r>
            <w:r w:rsidR="0042252A">
              <w:rPr>
                <w:rFonts w:eastAsia="Calibri"/>
                <w:lang w:eastAsia="en-US"/>
              </w:rPr>
              <w:t>и развитие- съхраняване и мултиплициране на добрия опит</w:t>
            </w:r>
          </w:p>
          <w:p w:rsidR="00F129DB" w:rsidRDefault="002B230D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</w:t>
            </w:r>
            <w:r w:rsidR="00F129DB" w:rsidRPr="0042252A">
              <w:rPr>
                <w:rFonts w:eastAsia="Calibri"/>
                <w:lang w:eastAsia="en-US"/>
              </w:rPr>
              <w:t>авнопоставеност</w:t>
            </w:r>
            <w:proofErr w:type="spellEnd"/>
            <w:r w:rsidR="00F129DB" w:rsidRPr="0042252A">
              <w:rPr>
                <w:rFonts w:eastAsia="Calibri"/>
                <w:lang w:eastAsia="en-US"/>
              </w:rPr>
              <w:t xml:space="preserve"> </w:t>
            </w:r>
            <w:r w:rsidR="0042252A">
              <w:rPr>
                <w:rFonts w:eastAsia="Calibri"/>
                <w:lang w:eastAsia="en-US"/>
              </w:rPr>
              <w:t>и емпатия</w:t>
            </w:r>
            <w:r w:rsidR="00F129DB" w:rsidRPr="0042252A">
              <w:rPr>
                <w:rFonts w:eastAsia="Calibri"/>
                <w:lang w:eastAsia="en-US"/>
              </w:rPr>
              <w:t xml:space="preserve"> –</w:t>
            </w:r>
            <w:r w:rsidR="0042252A">
              <w:rPr>
                <w:rFonts w:eastAsia="Calibri"/>
                <w:lang w:eastAsia="en-US"/>
              </w:rPr>
              <w:t xml:space="preserve">осигуряване на </w:t>
            </w:r>
            <w:r w:rsidR="00F129DB" w:rsidRPr="0042252A">
              <w:rPr>
                <w:rFonts w:eastAsia="Calibri"/>
                <w:lang w:eastAsia="en-US"/>
              </w:rPr>
              <w:t>равни възм</w:t>
            </w:r>
            <w:r w:rsidR="0042252A">
              <w:rPr>
                <w:rFonts w:eastAsia="Calibri"/>
                <w:lang w:eastAsia="en-US"/>
              </w:rPr>
              <w:t>ожности за участие в планираните</w:t>
            </w:r>
            <w:r w:rsidR="00F129DB" w:rsidRPr="0042252A">
              <w:rPr>
                <w:rFonts w:eastAsia="Calibri"/>
                <w:lang w:eastAsia="en-US"/>
              </w:rPr>
              <w:t xml:space="preserve"> и</w:t>
            </w:r>
            <w:r w:rsidR="0042252A">
              <w:rPr>
                <w:rFonts w:eastAsia="Calibri"/>
                <w:lang w:eastAsia="en-US"/>
              </w:rPr>
              <w:t xml:space="preserve"> реализираните дейностите , развитие на способност за разбиране и съчувствие към другите</w:t>
            </w:r>
          </w:p>
          <w:p w:rsidR="0042252A" w:rsidRPr="0042252A" w:rsidRDefault="002B230D" w:rsidP="00F129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993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Здраве и чистота- грижи за физическото и психическото здраве на учениците и опазване на околната среда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val="en-US" w:eastAsia="en-US"/>
              </w:rPr>
              <w:t>V</w:t>
            </w:r>
            <w:r w:rsidRPr="00F129DB">
              <w:rPr>
                <w:rFonts w:eastAsia="Calibri"/>
                <w:b/>
                <w:bCs/>
                <w:lang w:val="ru-RU" w:eastAsia="en-US"/>
              </w:rPr>
              <w:t xml:space="preserve">. </w:t>
            </w:r>
            <w:r w:rsidR="008C0742">
              <w:rPr>
                <w:rFonts w:eastAsia="Calibri"/>
                <w:b/>
                <w:bCs/>
                <w:lang w:eastAsia="en-US"/>
              </w:rPr>
              <w:t>ПРИОРИТЕТНИ ОБЛАСТИ И ОПЕРАТИВНИ</w:t>
            </w:r>
            <w:r w:rsidRPr="00F129DB">
              <w:rPr>
                <w:rFonts w:eastAsia="Calibri"/>
                <w:b/>
                <w:bCs/>
                <w:lang w:eastAsia="en-US"/>
              </w:rPr>
              <w:t xml:space="preserve"> ЦЕЛ</w:t>
            </w:r>
            <w:r w:rsidR="008C0742">
              <w:rPr>
                <w:rFonts w:eastAsia="Calibri"/>
                <w:b/>
                <w:bCs/>
                <w:lang w:eastAsia="en-US"/>
              </w:rPr>
              <w:t>И. ДЕЙНОСТИ ПО ИЗПЪЛНЕНИЕ НА</w:t>
            </w:r>
            <w:r w:rsidRPr="00F129DB">
              <w:rPr>
                <w:rFonts w:eastAsia="Calibri"/>
                <w:b/>
                <w:bCs/>
                <w:lang w:eastAsia="en-US"/>
              </w:rPr>
              <w:t xml:space="preserve"> ОПЕРАТИВНИ</w:t>
            </w:r>
            <w:r w:rsidR="008C0742">
              <w:rPr>
                <w:rFonts w:eastAsia="Calibri"/>
                <w:b/>
                <w:bCs/>
                <w:lang w:eastAsia="en-US"/>
              </w:rPr>
              <w:t>ТЕ</w:t>
            </w:r>
            <w:r w:rsidRPr="00F129DB">
              <w:rPr>
                <w:rFonts w:eastAsia="Calibri"/>
                <w:b/>
                <w:bCs/>
                <w:lang w:eastAsia="en-US"/>
              </w:rPr>
              <w:t xml:space="preserve"> ЦЕЛИ</w:t>
            </w:r>
          </w:p>
          <w:p w:rsidR="00F129DB" w:rsidRPr="00F129DB" w:rsidRDefault="00F129DB" w:rsidP="00F129DB">
            <w:pPr>
              <w:ind w:right="70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Стратегически цели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 xml:space="preserve">Повишаване авторитета на </w:t>
            </w:r>
            <w:r w:rsidR="00D41777">
              <w:rPr>
                <w:rFonts w:eastAsia="Calibri"/>
                <w:color w:val="000000"/>
              </w:rPr>
              <w:t>ОУ“Христо Ботев“</w:t>
            </w:r>
            <w:r w:rsidRPr="00F129DB">
              <w:rPr>
                <w:rFonts w:eastAsia="Calibri"/>
                <w:color w:val="000000"/>
              </w:rPr>
              <w:t xml:space="preserve"> </w:t>
            </w:r>
            <w:r w:rsidRPr="00F129DB">
              <w:rPr>
                <w:rFonts w:eastAsia="Calibri"/>
                <w:lang w:eastAsia="en-US"/>
              </w:rPr>
              <w:t xml:space="preserve"> чрез изградена единна и ефективна система за управление, която да осигури високо качество на образованието и превръщането на институцията в търсена и </w:t>
            </w:r>
            <w:proofErr w:type="spellStart"/>
            <w:r w:rsidRPr="00F129DB">
              <w:rPr>
                <w:rFonts w:eastAsia="Calibri"/>
                <w:lang w:eastAsia="en-US"/>
              </w:rPr>
              <w:t>конкуретноспособна</w:t>
            </w:r>
            <w:proofErr w:type="spellEnd"/>
            <w:r w:rsidRPr="00F129DB">
              <w:rPr>
                <w:rFonts w:eastAsia="Calibri"/>
                <w:lang w:eastAsia="en-US"/>
              </w:rPr>
              <w:t xml:space="preserve">. </w:t>
            </w:r>
          </w:p>
          <w:p w:rsidR="00F129DB" w:rsidRPr="00F129DB" w:rsidRDefault="00D41777" w:rsidP="00F129DB">
            <w:pPr>
              <w:autoSpaceDE w:val="0"/>
              <w:autoSpaceDN w:val="0"/>
              <w:adjustRightInd w:val="0"/>
              <w:spacing w:before="120" w:after="120"/>
              <w:ind w:firstLine="42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Стратегическите цели на училището </w:t>
            </w:r>
            <w:r w:rsidR="00F129DB" w:rsidRPr="00F129DB">
              <w:rPr>
                <w:rFonts w:eastAsia="Calibri"/>
                <w:lang w:eastAsia="en-US"/>
              </w:rPr>
              <w:t xml:space="preserve">са ориентирани към постиженията на образователните политики в страната ни и тези от ЕС. Отчитат се националните традиции, регионалните тенденции и общински политики на българското образование. Приоритет е необходимостта от ефективно прилагане на информационните и комуникационни технологии, иновации в образованието и изграждането на вътрешна информационно-комуникационна структура и връзките в нея за осъществяване на образователните цели. На преден план се извежда интелектуалното,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му, залегнали в дейностите по постигане на оперативните цели. </w:t>
            </w:r>
          </w:p>
          <w:p w:rsidR="008C0742" w:rsidRDefault="00F129DB" w:rsidP="008C0742">
            <w:pPr>
              <w:spacing w:before="120" w:after="120"/>
              <w:ind w:right="-1"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Отчетени са състоянието и потребностите към момента, потребностите на човешките ресурси и нуждата им от подкрепа, както и ролята на училището като обществен фактор в системата на образователните институции в общината и региона.</w:t>
            </w:r>
          </w:p>
          <w:p w:rsidR="00F129DB" w:rsidRPr="00F129DB" w:rsidRDefault="008C0742" w:rsidP="008C0742">
            <w:pPr>
              <w:spacing w:before="120" w:after="120"/>
              <w:ind w:right="-1" w:firstLine="426"/>
              <w:jc w:val="both"/>
              <w:rPr>
                <w:rFonts w:eastAsia="Calibri"/>
                <w:lang w:eastAsia="en-US"/>
              </w:rPr>
            </w:pPr>
            <w:r w:rsidRPr="008C0742">
              <w:rPr>
                <w:rFonts w:eastAsia="Calibri"/>
                <w:b/>
                <w:lang w:eastAsia="en-US"/>
              </w:rPr>
              <w:t>Приоритетна област</w:t>
            </w:r>
            <w:r w:rsidR="00F129DB" w:rsidRPr="008C0742">
              <w:rPr>
                <w:rFonts w:eastAsia="Calibri"/>
                <w:b/>
                <w:bCs/>
                <w:lang w:eastAsia="en-US"/>
              </w:rPr>
              <w:t xml:space="preserve"> 1</w:t>
            </w:r>
            <w:r w:rsidR="00F129DB" w:rsidRPr="008C0742">
              <w:rPr>
                <w:rFonts w:eastAsia="Calibri"/>
                <w:b/>
                <w:lang w:eastAsia="en-US"/>
              </w:rPr>
              <w:t>:</w:t>
            </w:r>
            <w:r w:rsidR="00F129DB" w:rsidRPr="00F129D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</w:t>
            </w:r>
            <w:r w:rsidR="00F129DB" w:rsidRPr="00F129DB">
              <w:rPr>
                <w:rFonts w:eastAsia="Calibri"/>
                <w:lang w:eastAsia="en-US"/>
              </w:rPr>
              <w:t>ачеството и ефективността на образователния процес чрез личностно-ориентирания подход и стимулиране на развитието, творческите заложби и потенциала на всеки ученик, създаване на учеща среда за осигуряване на щастливо детство за всяко дете.</w:t>
            </w:r>
          </w:p>
          <w:p w:rsidR="00F129DB" w:rsidRPr="00F129DB" w:rsidRDefault="00F129DB" w:rsidP="00F129DB">
            <w:pPr>
              <w:spacing w:after="120"/>
              <w:ind w:right="7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lastRenderedPageBreak/>
              <w:t>Стратегическа цел 2</w:t>
            </w:r>
            <w:r w:rsidRPr="00F129DB">
              <w:rPr>
                <w:rFonts w:eastAsia="Calibri"/>
                <w:lang w:eastAsia="en-US"/>
              </w:rPr>
              <w:t>: Повишаване ефективността на управлението на училището.</w:t>
            </w:r>
          </w:p>
          <w:p w:rsidR="00F129DB" w:rsidRPr="00F129DB" w:rsidRDefault="00F129DB" w:rsidP="00F129DB">
            <w:pPr>
              <w:spacing w:after="120"/>
              <w:ind w:right="7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Стратегическа цел  3</w:t>
            </w:r>
            <w:r w:rsidRPr="00F129DB">
              <w:rPr>
                <w:rFonts w:eastAsia="Calibri"/>
                <w:lang w:eastAsia="en-US"/>
              </w:rPr>
              <w:t>: Привличане на ресурси от общността и външната среда, участия в национални и международни програми и проекти на Европейския съюз и тяхното реализиране.</w:t>
            </w:r>
          </w:p>
          <w:p w:rsidR="00F129DB" w:rsidRPr="00F129DB" w:rsidRDefault="00F129DB" w:rsidP="00F129DB">
            <w:pPr>
              <w:spacing w:after="120"/>
              <w:ind w:right="7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Стратегическа цел 4</w:t>
            </w:r>
            <w:r w:rsidRPr="00F129DB">
              <w:rPr>
                <w:rFonts w:eastAsia="Calibri"/>
                <w:lang w:eastAsia="en-US"/>
              </w:rPr>
              <w:t>: Осигуряване на съвременна и ефективно подкрепяща образователния процес институционална среда.</w:t>
            </w:r>
          </w:p>
          <w:p w:rsidR="00F129DB" w:rsidRPr="00F129DB" w:rsidRDefault="00F129DB" w:rsidP="00F129DB">
            <w:pPr>
              <w:ind w:right="70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F129DB">
              <w:rPr>
                <w:rFonts w:eastAsia="Calibri"/>
                <w:b/>
                <w:lang w:eastAsia="en-US"/>
              </w:rPr>
              <w:t>2. Оперативни</w:t>
            </w:r>
            <w:r w:rsidRPr="00F129DB">
              <w:rPr>
                <w:rFonts w:eastAsia="Calibri"/>
                <w:b/>
                <w:color w:val="000000"/>
              </w:rPr>
              <w:t xml:space="preserve"> цели</w:t>
            </w:r>
          </w:p>
          <w:p w:rsidR="00F129DB" w:rsidRPr="00F129DB" w:rsidRDefault="00F129DB" w:rsidP="00F129DB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color w:val="000000"/>
              </w:rPr>
              <w:t>Р</w:t>
            </w:r>
            <w:r w:rsidRPr="00F129DB">
              <w:rPr>
                <w:rFonts w:eastAsia="Calibri"/>
                <w:lang w:eastAsia="en-US"/>
              </w:rPr>
              <w:t>азработените оперативните цели произтичат от мисията и визията на училището, съобразени са с целите и принципите на училищното образование и са ориентирани към системата за управление на качеството на обучението, възпитанието и социализацията в образователната институция и към институционалната среда при отчитане взаимодействието между участниците в образователния процес и сътрудничеството със заинтересованите страни.</w:t>
            </w:r>
          </w:p>
          <w:p w:rsidR="00F129DB" w:rsidRPr="00F129DB" w:rsidRDefault="00F129DB" w:rsidP="00F129DB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Оперативна цел 1</w:t>
            </w:r>
            <w:r w:rsidRPr="00F129DB">
              <w:rPr>
                <w:rFonts w:eastAsia="Calibri"/>
                <w:lang w:eastAsia="en-US"/>
              </w:rPr>
              <w:t xml:space="preserve">: Разработване и утвърждаване на единна и непротиворечива система за ефективно управление на институцията.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u w:val="single"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Дейност 1</w:t>
            </w:r>
            <w:r w:rsidRPr="00F129DB">
              <w:rPr>
                <w:rFonts w:eastAsia="Calibri"/>
                <w:lang w:eastAsia="en-US"/>
              </w:rPr>
              <w:t xml:space="preserve">. </w:t>
            </w:r>
            <w:r w:rsidRPr="00F129DB">
              <w:rPr>
                <w:rFonts w:eastAsia="Calibri"/>
                <w:i/>
                <w:lang w:eastAsia="en-US"/>
              </w:rPr>
              <w:t>Изграждане на Система за осигуряване качество на образованието</w:t>
            </w:r>
            <w:r w:rsidRPr="00F129DB">
              <w:rPr>
                <w:rFonts w:eastAsia="Calibri"/>
                <w:i/>
                <w:u w:val="single"/>
                <w:lang w:eastAsia="en-US"/>
              </w:rPr>
              <w:t xml:space="preserve">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lang w:eastAsia="en-US"/>
              </w:rPr>
              <w:t xml:space="preserve">1. Изготвяне на анализ на образователния процес в институцията в контекста на националните образователни политики и стратегически цели за превръщането на образованието като национален приоритет и намиране мястото на образователната институция в </w:t>
            </w:r>
            <w:r w:rsidRPr="00F129DB">
              <w:rPr>
                <w:rFonts w:eastAsia="Calibri"/>
                <w:color w:val="000000"/>
              </w:rPr>
              <w:t xml:space="preserve">контекста на промените.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Квалификация на ръководния персонал по проблемите, свързани с образователната реформа и адаптирането на училищните политики към новите образователни цели.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2. Приемане на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вътрешноинституционални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документи, отразяващи политиките на институцията, за изпълнение дейностите по стратегическите и оперативни цели, свързани с подобрява</w:t>
            </w:r>
            <w:r w:rsidR="00D41777">
              <w:rPr>
                <w:rFonts w:eastAsia="Calibri"/>
                <w:iCs/>
                <w:color w:val="000000"/>
              </w:rPr>
              <w:t>не качеството на образованието в ОУ“Христо Ботев“</w:t>
            </w:r>
            <w:r w:rsidRPr="00F129DB">
              <w:rPr>
                <w:rFonts w:eastAsia="Calibri"/>
                <w:iCs/>
                <w:color w:val="000000"/>
              </w:rPr>
              <w:t xml:space="preserve">. Своевременна актуализация на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вътрешноинституционалните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документи спрямо промените в нормативната база на национално ниво.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3. Актуализиране на училищната система за управление на качеството.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3.1. Разработване на общи и специфични мерки за качество, свързани с управлението на институцията, повишаване на квалификацията на педагогическите специалисти, система за контрол на качеството, подобряване на институционалната среда, възпитанието и социализацията на учениците, училищно партньорство със заинтересовани страни.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3.2. Адаптиране на политики за постигането на образователните цели, регламентирани в ЗПУО и в ДОС.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3.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3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Разработване на училищни учебни планове за всяка паралелка – всяка година, съгласно изискванията на Наредба № 4/2015 г. за учебния план, приемането им с решение на педагогическия съвет, съгласуване с обществения съвет към училището при условията и по реда на чл. 269, ал. 2 и 3 от Закона за предучилищното и училищното образование и утвърждаването им от директора на училището.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3.4. </w:t>
            </w:r>
            <w:r w:rsidRPr="00F129DB">
              <w:rPr>
                <w:rFonts w:eastAsia="Calibri"/>
                <w:bCs/>
                <w:iCs/>
                <w:color w:val="000000"/>
              </w:rPr>
              <w:t xml:space="preserve">Разработване на </w:t>
            </w:r>
            <w:r w:rsidRPr="00F129DB">
              <w:rPr>
                <w:rFonts w:eastAsia="Calibri"/>
                <w:iCs/>
                <w:color w:val="000000"/>
              </w:rPr>
              <w:t>годишна училищна програма за целодневна организация на учебния ден в съответствие със стратегията и спецификата на училището</w:t>
            </w:r>
            <w:r w:rsidRPr="00F129DB">
              <w:rPr>
                <w:rFonts w:eastAsia="Calibri"/>
                <w:color w:val="000000"/>
              </w:rPr>
              <w:t xml:space="preserve">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3.5.Изграждане на училищни екипи за: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а)  </w:t>
            </w:r>
            <w:r w:rsidRPr="00F129DB">
              <w:rPr>
                <w:rFonts w:eastAsia="Calibri"/>
                <w:iCs/>
                <w:color w:val="000000"/>
              </w:rPr>
              <w:t xml:space="preserve">подкрепа за личностно развитие на детето и ученика;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lastRenderedPageBreak/>
              <w:t xml:space="preserve">б)  </w:t>
            </w:r>
            <w:r w:rsidRPr="00F129DB">
              <w:rPr>
                <w:rFonts w:eastAsia="Calibri"/>
                <w:iCs/>
                <w:color w:val="000000"/>
              </w:rPr>
              <w:t xml:space="preserve">изграждане на позитивен организационен климат;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в) </w:t>
            </w:r>
            <w:r w:rsidRPr="00F129DB">
              <w:rPr>
                <w:rFonts w:eastAsia="Calibri"/>
                <w:iCs/>
                <w:color w:val="000000"/>
              </w:rPr>
              <w:t xml:space="preserve">утвърждаване на позитивна дисциплина;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г) </w:t>
            </w:r>
            <w:r w:rsidRPr="00F129DB">
              <w:rPr>
                <w:rFonts w:eastAsia="Calibri"/>
                <w:iCs/>
                <w:color w:val="000000"/>
              </w:rPr>
              <w:t>развитие на училищната общност.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3.6. Предефиниране на политики, приоритети и ценности.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а) ясно дефиниране на системата от индикатори за контрол и инспектиране на образователната институция.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б) изготвяне на вътрешна система за ефективен мониторинг и контрол.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i/>
                <w:color w:val="000000"/>
              </w:rPr>
            </w:pPr>
            <w:r w:rsidRPr="00F129DB">
              <w:rPr>
                <w:rFonts w:eastAsia="Calibri"/>
                <w:i/>
                <w:color w:val="000000"/>
              </w:rPr>
              <w:t xml:space="preserve">(ефективен = резултатен, а не фиктивен)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i/>
                <w:color w:val="000000"/>
              </w:rPr>
            </w:pPr>
          </w:p>
          <w:p w:rsidR="00F129DB" w:rsidRPr="00F129DB" w:rsidRDefault="00F129DB" w:rsidP="00D919DE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ind w:left="462" w:hanging="462"/>
              <w:jc w:val="both"/>
              <w:rPr>
                <w:rFonts w:eastAsia="Calibri"/>
                <w:iCs/>
                <w:color w:val="000000"/>
                <w:lang w:val="ru-RU"/>
              </w:rPr>
            </w:pPr>
            <w:r w:rsidRPr="00F129DB">
              <w:rPr>
                <w:rFonts w:eastAsia="Calibri"/>
                <w:iCs/>
                <w:color w:val="000000"/>
              </w:rPr>
              <w:t>Изграждане на STEM среда за прилагане на нови методи на преподаване, с цел мотивиране на учениците за учене, усвояване на трайни знания</w:t>
            </w:r>
            <w:r w:rsidR="00D41777">
              <w:rPr>
                <w:rFonts w:eastAsia="Calibri"/>
                <w:iCs/>
                <w:color w:val="000000"/>
                <w:lang w:val="ru-RU"/>
              </w:rPr>
              <w:t>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1276" w:hanging="283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2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Инвестиции в образованието или финансови ресурси</w:t>
            </w:r>
            <w:r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Създаване на условия за участие в национални, европейски и други международни програми и проекти. Разработване на училищни проекти: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Изграждане </w:t>
            </w:r>
            <w:r w:rsidRPr="00F129DB">
              <w:rPr>
                <w:rFonts w:eastAsia="Calibri"/>
                <w:color w:val="000000"/>
              </w:rPr>
              <w:t>на училищни екипи за разработване на проекти.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1.2. Провеждане на обучение на екипите по разработване, управление и мониторинг на проекти.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 Осигуряване на законосъобразно, икономически целесъобразно и прозрачно управление на училищния бюджета.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2.1. Актуализиране на системата за финансово управление и контрол в образователната институция спрямо Наредбата за финансирането на институциите в системата на предучилищното и училищното образование и разработване на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20" w:hanging="29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а) счетоводна политика на образователната институция;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20" w:hanging="29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б) стратегия за управление на риска;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20" w:hanging="29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в) вътрешни правила за </w:t>
            </w:r>
            <w:proofErr w:type="spellStart"/>
            <w:r w:rsidRPr="00F129DB">
              <w:rPr>
                <w:rFonts w:eastAsia="Calibri"/>
                <w:color w:val="000000"/>
              </w:rPr>
              <w:t>антикорупция</w:t>
            </w:r>
            <w:proofErr w:type="spellEnd"/>
            <w:r w:rsidRPr="00F129DB">
              <w:rPr>
                <w:rFonts w:eastAsia="Calibri"/>
                <w:color w:val="000000"/>
              </w:rPr>
              <w:t>, за двоен подпис, за предварителен и за текущ контрол, за анализ на натовареността и за текущо наблюдение и самооценка;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20" w:hanging="29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г) система за документооборота;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20" w:hanging="29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д) политика за работа с информационни системи и активи и за информационна сигурност и правила за достъп до информация;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20" w:hanging="29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е) отговорности по вземане на решение, осъществяване на контрол и изпълнение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2.</w:t>
            </w:r>
            <w:proofErr w:type="spellStart"/>
            <w:r w:rsidRPr="00F129DB">
              <w:rPr>
                <w:rFonts w:eastAsia="Calibri"/>
                <w:color w:val="000000"/>
              </w:rPr>
              <w:t>2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 Разработване на бюджета съобразно действащата нормативна уредба.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2.3. Осигуряване на прозрачност и публично отчитане на средствата от бюджета и извън бюджетните приходи.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2.4. Разработване на процедури по постъпване и разходване на извънбюджетни средства от дарения, спонсорство, наеми, проекти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2.5. Приходи на училището.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2.5.1. Осигуряване на инвестиции в образователната институция и тяхното законосъобразно, целесъобразно и икономично използване.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2.5.2. Привличане на алтернативни източници за финансиране от работа по проекти и програми, дарения, наеми, спонсорство и др.</w:t>
            </w:r>
          </w:p>
          <w:p w:rsidR="00F129DB" w:rsidRPr="00F129DB" w:rsidRDefault="00F129DB" w:rsidP="00F129DB">
            <w:pPr>
              <w:suppressAutoHyphens/>
              <w:spacing w:after="12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2.6. Ефективно използване, подобряване и обогатяване на МТБ на училището. Включване на учениците в естетизирането и поддръжката на МТБ , съобразно целите на ОВП и собствените им вкусове и предпочитания</w:t>
            </w:r>
          </w:p>
          <w:p w:rsidR="00F129DB" w:rsidRPr="00F129DB" w:rsidRDefault="00F129DB" w:rsidP="00F129DB">
            <w:pPr>
              <w:ind w:right="250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3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Квалификационна дейност</w:t>
            </w:r>
            <w:r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Планиране, реализиране и документиране на квалификационната дейност за </w:t>
            </w:r>
            <w:r w:rsidRPr="00F129DB">
              <w:rPr>
                <w:rFonts w:eastAsia="Calibri"/>
                <w:color w:val="000000"/>
              </w:rPr>
              <w:lastRenderedPageBreak/>
              <w:t xml:space="preserve">педагогическите специалисти на </w:t>
            </w:r>
            <w:proofErr w:type="spellStart"/>
            <w:r w:rsidRPr="00F129DB">
              <w:rPr>
                <w:rFonts w:eastAsia="Calibri"/>
                <w:color w:val="000000"/>
              </w:rPr>
              <w:t>вътрешноинституционално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ниво: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>. Проучване на нагласите и потребностите от квалификация на персонала в училище и провеждане на ефективни обучения с доказан резултат съобразно придобитите нови компетентности.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1.2. Приемане на план за квалификация, като част от годишния план в съответствие с приоритетните области за продължаващата квалификация, с националната и регионалната политика и съобразно потребностите от квалификация на педагогическите специалисти в съответния регион, съобразен с изискването педагогическите специалисти да повишават квалификацията си с не по-малко от 48 академични часа за всеки период на атестиране и не по-малко от 16 академични часа годишно за всеки;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1.3. Утвърждаване на наставничеството.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1.4. Насочване повишаването на квалификацията на конкретния педагогически специалист към напредъка на учениците, както и към подобряване на образователните им резултати.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1.5. Създаване на стимули за мотивация за повишаване квалификацията на кадрите чрез учене през целия живот.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1.6. Отчитане на резултатите от проведената квалификационна дейност: мултиплициране и практическо приложение на добрия педагогически опит, получен по време на квалификационната дейност.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2. Планиране, р</w:t>
            </w:r>
            <w:r w:rsidRPr="00F129DB">
              <w:rPr>
                <w:rFonts w:eastAsia="Calibri"/>
                <w:color w:val="000000"/>
              </w:rPr>
              <w:t>еализиране и документиране на квалификационна дейност за педагогическия персонал, проведена от други институции: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2.1. Изграждане на система за продължаваща квалификация. 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2.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2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Повишаване на квалификацията на педагогическите специалисти от специализирани обслужващи звена, от висши училища и научни организации.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2.3. Увеличаване носителите на професионално-квалификационни степени, на образователно квалификационн</w:t>
            </w:r>
            <w:r w:rsidR="00D41777">
              <w:rPr>
                <w:rFonts w:eastAsia="Calibri"/>
                <w:iCs/>
                <w:color w:val="000000"/>
              </w:rPr>
              <w:t>а степен „магистър“</w:t>
            </w:r>
            <w:r w:rsidRPr="00F129DB">
              <w:rPr>
                <w:rFonts w:eastAsia="Calibri"/>
                <w:i/>
                <w:color w:val="000000"/>
              </w:rPr>
              <w:t>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 </w:t>
            </w:r>
            <w:r w:rsidRPr="00F129DB">
              <w:rPr>
                <w:rFonts w:eastAsia="Calibri"/>
                <w:color w:val="000000"/>
              </w:rPr>
              <w:t xml:space="preserve">Споделяне на ефективни практики.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3.1. Изграждане на механизъм за популяризиране на добрия педагогически опит.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3.2. Споделяне на резултатите от обученията и мултиплициране на добрия педагогически опит чрез различни форми на изява: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а) дни на отворени врати, провеждани под формата на открита практика, събирания на педагогическите екипи по ключови компетентности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б) методически семинари и дискусионни форуми за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презентиране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на творчески проекти, резултати и анализ на проведени изследвания, с цел споделяне и насърчаване на иновации и повишаване на нивото на квалификация.</w:t>
            </w:r>
          </w:p>
          <w:p w:rsidR="00F129DB" w:rsidRPr="00F129DB" w:rsidRDefault="00F129DB" w:rsidP="00F129DB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3.</w:t>
            </w:r>
            <w:proofErr w:type="spellStart"/>
            <w:r w:rsidRPr="00F129DB">
              <w:rPr>
                <w:rFonts w:eastAsia="Calibri"/>
                <w:lang w:eastAsia="en-US"/>
              </w:rPr>
              <w:t>3</w:t>
            </w:r>
            <w:proofErr w:type="spellEnd"/>
            <w:r w:rsidRPr="00F129DB">
              <w:rPr>
                <w:rFonts w:eastAsia="Calibri"/>
                <w:lang w:eastAsia="en-US"/>
              </w:rPr>
              <w:t>. Споделяне на добрите педагогически практики и взаимните посещения на часовете на учителите и възпитателите – всеки учител и възпитател да представи поне по един урок (самоподготовка, занимание по интереси) пред своите колеги;</w:t>
            </w:r>
          </w:p>
          <w:p w:rsidR="00F129DB" w:rsidRPr="00F129DB" w:rsidRDefault="00F129DB" w:rsidP="00F129DB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3.4. Повишаване резултатите на учениците по български език, литература и подобряване четивната грамотност и презентационни умения на учениците</w:t>
            </w:r>
          </w:p>
          <w:p w:rsidR="00F129DB" w:rsidRPr="00F129DB" w:rsidRDefault="00F129DB" w:rsidP="00F129DB">
            <w:pPr>
              <w:ind w:left="993" w:right="250" w:hanging="567"/>
              <w:jc w:val="both"/>
              <w:rPr>
                <w:rFonts w:eastAsia="Calibri"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4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Нормативно осигуряване</w:t>
            </w:r>
            <w:r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ind w:right="25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1. Осигуряване на достъп до законовата и подзаконовата нормативна уредба за осъществяване дейността на училището;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>. Изграждане на вътрешна система за движение на информацията и документите в образователната институция: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а) правила за документооборота;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б) правила за информационна сигурност;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в) правила за защита на личните данни;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г) номенклатура на делата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lastRenderedPageBreak/>
              <w:t xml:space="preserve">1.2. Осигуряване на достъп до учебната документация по изучаваните учебни дисциплини;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1.2.1. Осигуряване на резервни комплекти от учебници и учебни помагала в училищната библиотека;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1.2.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2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Поетапна актуализация на библиотечните единици.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1.3. Състояние на училищната документация.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1.3.1. Осъществяване на текущ контрол по изрядно водене на училищната документация съгласно Наредба № 8/11.08.2016 г. за информацията и документите за системата на предучилищното и училищното образование;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1.3.2. Съхраняване и архивиране на училищната документация съгласно изискванията на ДОС за информация и документите.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1.4. Поддържане състоянието на библиотечната информация съгласно изискванията на Наредба № 24/10.09.2020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1.4.1. Набавяне на справочна и художествена българска литература;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1.4.2. Справочна и художествена англоезична литература;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1.4.3. Философска и психологическа литература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1.4.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4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Методическа литература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1.4.5. Провеждане на инвентаризация съгласно сроковете в нормативната уредба.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5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Персонал</w:t>
            </w:r>
            <w:r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ru-RU"/>
              </w:rPr>
            </w:pPr>
            <w:r w:rsidRPr="00F129DB">
              <w:rPr>
                <w:rFonts w:eastAsia="Calibri"/>
                <w:color w:val="000000"/>
              </w:rPr>
              <w:t>1.Разработване на правила и/или процедури при подбор, сключване и прекратяване на трудови договори.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ru-RU"/>
              </w:rPr>
            </w:pPr>
            <w:r w:rsidRPr="00F129DB">
              <w:rPr>
                <w:rFonts w:eastAsia="Calibri"/>
                <w:color w:val="000000"/>
              </w:rPr>
              <w:t>2.Създаване на механизъм за откритост и прозрачност при вземане на управленски решения</w:t>
            </w:r>
            <w:r w:rsidRPr="00F129DB">
              <w:rPr>
                <w:rFonts w:eastAsia="Calibri"/>
                <w:color w:val="000000"/>
                <w:lang w:val="ru-RU"/>
              </w:rPr>
              <w:t xml:space="preserve"> – </w:t>
            </w:r>
            <w:r w:rsidRPr="00F129DB">
              <w:rPr>
                <w:rFonts w:eastAsia="Calibri"/>
                <w:color w:val="000000"/>
              </w:rPr>
              <w:t>делегиране на отговорности (</w:t>
            </w:r>
            <w:r w:rsidRPr="00F129DB">
              <w:rPr>
                <w:rFonts w:eastAsia="Calibri"/>
                <w:iCs/>
                <w:color w:val="000000"/>
              </w:rPr>
              <w:t>разделянето на отговорностите по вземане на решение, осъществяване на контрол и изпълнение).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3. Изработване на критерии за оценка труда на персонала: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3.1. </w:t>
            </w:r>
            <w:r w:rsidRPr="00F129DB">
              <w:rPr>
                <w:rFonts w:eastAsia="Calibri"/>
                <w:iCs/>
                <w:color w:val="000000"/>
              </w:rPr>
              <w:t>Изготвени, обсъдени и приети критерии за диференцирано заплащане труда на персонала.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3.2. </w:t>
            </w:r>
            <w:r w:rsidRPr="00F129DB">
              <w:rPr>
                <w:rFonts w:eastAsia="Calibri"/>
                <w:iCs/>
                <w:color w:val="000000"/>
              </w:rPr>
              <w:t xml:space="preserve">Изработване на критерии за поощряване на педагогическите специалисти с морални и материални награди за високи постижения в предучилищното и училищното образование като </w:t>
            </w:r>
            <w:r w:rsidRPr="00F129DB">
              <w:rPr>
                <w:rFonts w:eastAsia="Calibri"/>
                <w:color w:val="000000"/>
              </w:rPr>
              <w:t>стимули за повишаване на мотивацията за професионално усъвършенстване и тяхната активност в развитието на иновативни практики.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4. </w:t>
            </w:r>
            <w:r w:rsidRPr="00F129DB">
              <w:rPr>
                <w:rFonts w:eastAsia="Calibri"/>
                <w:iCs/>
                <w:color w:val="000000"/>
              </w:rPr>
              <w:t>Актуализиране на вътрешните правила за работната заплата.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 Разработване на правила за организиране и провеждане на атестиране на педагогическите специалисти: сформирана атестационна комисия, утвърдени информации и инструктажи, пет критерия от областите на професионална компетентност в зависимост от вида на институцията и стратегията за развитието й и на скала за определяне на достигнатата степен на изпълнението им, атестационни карти, декларации, планове за методическо и организационно подпомагане, протоколи, заповеди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5.1. План за методическа и организационна подкрепа и определяне на наставник на педагогически специалисти, получили оценки от атестирането „отговаря частично на изискванията“ или „съответства в минимална степен на изискванията“.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5.2. Обвързване на резултатите от атестирането с кариерното развитие на педагогическите специалисти: определяне и утвърждаване от директора на работни места за „старши“ и за „главен“ учител/възпитател, както и възможностите за присъждане на втора и първа степен в рамките на числеността на педагогическия персонал и на средствата от делегирания бюджет.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6. Осигуряване на капацитет за оценка на състоянието на качеството на предлаганото образование;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lastRenderedPageBreak/>
              <w:t xml:space="preserve">6.1. Изграждане на комисия/екип за управление на качеството на образованието като помощен, консултативен и постоянен работен орган към директора на училището за оказване на подкрепа при управление на качеството в институцията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6.2. Регламентиране на задължения, правомощия, състав и време за заседания на комисията в правилника за устройството и дейността на образователната институция.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Оперативна цел 2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/>
                <w:color w:val="000000"/>
              </w:rPr>
              <w:t xml:space="preserve">Изграждане на институционална среда и училищен механизъм за подкрепа и адаптиране на учениците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1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 xml:space="preserve">Институционална среда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Разработване на мерки за адаптиране на ученика към </w:t>
            </w:r>
            <w:r w:rsidRPr="00F129DB">
              <w:rPr>
                <w:rFonts w:eastAsia="Calibri"/>
                <w:bCs/>
                <w:color w:val="000000"/>
              </w:rPr>
              <w:t xml:space="preserve">училищната среда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Актуализиране на правилата за достъп до сградата, за охрана и сигурност с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видеонаблюдение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1.2. Приемане на механизъм с мерки и дейности за изграждане на подкрепяща и позитивна институционална среда: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1.2.1. приемане на различните форми на обучение, регламентиране условията за промяна в правилника за дейността на училището;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1.2.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2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сътрудничество на училището с външни партньори и осигуряване на условия за интерактивно учене.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1.2.3. сформиране на ГУТ и училищна комисия по безопасност и здраве </w:t>
            </w:r>
            <w:r w:rsidRPr="00F129DB">
              <w:rPr>
                <w:rFonts w:eastAsia="Calibri"/>
                <w:color w:val="000000"/>
              </w:rPr>
              <w:t xml:space="preserve">и </w:t>
            </w:r>
            <w:r w:rsidRPr="00F129DB">
              <w:rPr>
                <w:rFonts w:eastAsia="Calibri"/>
                <w:iCs/>
                <w:color w:val="000000"/>
              </w:rPr>
              <w:t xml:space="preserve">уреждане в правилник правата и задълженията им за предотвратяване на рисковете;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1.3. Създаване на възможности за включване на ученика в различни форми за занимания по интереси в зависимост от неговите интереси и потребности;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1.4.Осигуряване на условия за неформално и </w:t>
            </w:r>
            <w:proofErr w:type="spellStart"/>
            <w:r w:rsidRPr="00F129DB">
              <w:rPr>
                <w:rFonts w:eastAsia="Calibri"/>
                <w:color w:val="000000"/>
              </w:rPr>
              <w:t>информално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учене.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1.5. Осигуряване на условия за възможност за гъвкаво, интерактивно и адаптивно обучение. </w:t>
            </w:r>
          </w:p>
          <w:p w:rsidR="00F129DB" w:rsidRPr="00F129DB" w:rsidRDefault="00F129DB" w:rsidP="00F129DB">
            <w:pPr>
              <w:ind w:left="993" w:right="250" w:hanging="567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iCs/>
                <w:lang w:eastAsia="en-US"/>
              </w:rPr>
              <w:t>1.5.1. Създадени възможности за приложение на ИКТ в образователния процес по всички учебни предмети;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1.5.2. Разработване от страна на педагогическите специалисти на свои модели на интерактивни добри педагогически практики;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i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1.5.3. Осъществяване на контрол по планирането на материала по учебните предмети и разработване на различни образователни материали </w:t>
            </w:r>
            <w:r w:rsidRPr="00F129DB">
              <w:rPr>
                <w:rFonts w:eastAsia="Calibri"/>
                <w:iCs/>
              </w:rPr>
              <w:t xml:space="preserve">(вкл. интерактивни методи на преподаване) и използване на електронно четими учебници </w:t>
            </w:r>
            <w:r w:rsidRPr="00F129DB">
              <w:rPr>
                <w:rFonts w:eastAsia="Calibri"/>
                <w:i/>
              </w:rPr>
              <w:t>(ако е приложимо).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1.5.4. Създаване условия за гъвкаво прилагане, изменяне и адаптиране методите на преподаване от страна на учителите с оглед постигането на по-добри резултати от ученето;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1.5.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5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>. Създаване условия за използване на интерактивни техники за окуражаване на учениците да правят връзки и да участват активно в учебния процес.</w:t>
            </w:r>
            <w:r w:rsidRPr="00F129DB">
              <w:rPr>
                <w:rFonts w:eastAsia="Calibri"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u w:val="single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2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Превръщане на училището в приобщаваща и подкрепяща среда</w:t>
            </w:r>
            <w:r w:rsidRPr="00F129DB">
              <w:rPr>
                <w:rFonts w:eastAsia="Calibri"/>
                <w:bCs/>
                <w:i/>
                <w:color w:val="000000"/>
                <w:u w:val="single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 Създаване условия за интегриране на ученици със СОП (достъпна среда, ресурсна подкрепа, др.).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2. Предприемане на мерки за социализиране на ученици, за които българският език не е майчин: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</w:rPr>
              <w:t>а) допълнително обучение по учебни предмети, в т.ч. и по български език и литература;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</w:rPr>
              <w:t>б) консултации по учебни предмети, в т.ч. и по български език и литература;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</w:rPr>
              <w:t xml:space="preserve">в) взаимодействие с образователен </w:t>
            </w:r>
            <w:proofErr w:type="spellStart"/>
            <w:r w:rsidRPr="00F129DB">
              <w:rPr>
                <w:rFonts w:eastAsia="Calibri"/>
              </w:rPr>
              <w:t>медиатор</w:t>
            </w:r>
            <w:proofErr w:type="spellEnd"/>
            <w:r w:rsidRPr="00F129DB">
              <w:rPr>
                <w:rFonts w:eastAsia="Calibri"/>
              </w:rPr>
              <w:t>;</w:t>
            </w:r>
          </w:p>
          <w:p w:rsidR="00F129DB" w:rsidRPr="00F129DB" w:rsidRDefault="00F129DB" w:rsidP="00F129DB">
            <w:pPr>
              <w:ind w:left="567" w:hanging="28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129DB">
              <w:rPr>
                <w:rFonts w:eastAsia="Calibri"/>
              </w:rPr>
              <w:t>г) сътрудничество с неправителствени организации, регионалните управления по образование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lastRenderedPageBreak/>
              <w:t xml:space="preserve">3. Утвърждаване на политики за работа с ученици от уязвими групи: </w:t>
            </w:r>
          </w:p>
          <w:p w:rsidR="00F129DB" w:rsidRPr="00F129DB" w:rsidRDefault="00F129DB" w:rsidP="00F129DB">
            <w:pPr>
              <w:numPr>
                <w:ilvl w:val="1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Участие в различни форми на сътрудничество с неправителствени организации, регионалните управления по образование, органите за закрила на детето, дирекция „Социално подпомагане“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3.2. Изготвяне на писмени предложения до съответната дирекция „Социално подпомагане“ за предоставяне на помощ в натура за ученици, като предлагат вида на помощта съобразно идентифицираните потребности на всеки конкретен ученик.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4. Утвърждаване на политики за превенция на ранното отпадане от образователната система: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  <w:lang w:eastAsia="en-US"/>
              </w:rPr>
              <w:t xml:space="preserve">а) участие на педагогически специалисти в дейности на </w:t>
            </w:r>
            <w:r w:rsidRPr="00F129DB">
              <w:rPr>
                <w:rFonts w:eastAsia="Calibri"/>
              </w:rPr>
              <w:t>екипи по обхват: посещения по домовете на учениците в риск от отпадане, за които се установи, че отсъстват от училището без уважителни причини и разговори с родители/</w:t>
            </w:r>
            <w:proofErr w:type="spellStart"/>
            <w:r w:rsidRPr="00F129DB">
              <w:rPr>
                <w:rFonts w:eastAsia="Calibri"/>
              </w:rPr>
              <w:t>настойници</w:t>
            </w:r>
            <w:proofErr w:type="spellEnd"/>
            <w:r w:rsidRPr="00F129DB">
              <w:rPr>
                <w:rFonts w:eastAsia="Calibri"/>
              </w:rPr>
              <w:t>/ лица, полагащи грижи;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</w:rPr>
              <w:t>б) системно взаимодействие с родителите с цел мотивирането им за осигуряване на трайното присъствие на ученика в училище;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</w:rPr>
              <w:t>в) предлагане на мерки за обща и допълнителна подкрепа на учениците в риск от отпадане;</w:t>
            </w:r>
          </w:p>
          <w:p w:rsidR="00F129DB" w:rsidRPr="00F129DB" w:rsidRDefault="00F129DB" w:rsidP="00F129DB">
            <w:pPr>
              <w:ind w:left="567" w:hanging="283"/>
              <w:rPr>
                <w:rFonts w:eastAsia="Calibri"/>
              </w:rPr>
            </w:pPr>
            <w:r w:rsidRPr="00F129DB">
              <w:rPr>
                <w:rFonts w:eastAsia="Calibri"/>
              </w:rPr>
              <w:t>г) предлагане на мерки за ангажиране на застрашените от отпадане ученици в училищния живот.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 Приемане/актуализиране на правила за разрешаване на възникнали конфликти:</w:t>
            </w:r>
            <w:r w:rsidRPr="00F129DB">
              <w:rPr>
                <w:rFonts w:eastAsia="Calibri"/>
                <w:i/>
                <w:i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5.1. Сформиране на училищна комисия за превенция на тормоза и насилието.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5.2. Изграждане на механизъм за противодействие на тормоза и насилието: превенцията и  интервенция при разрешаването на конфликти и търсене на  подкрепа и партньорство в и извън общността.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6. Реализиране на дейности за </w:t>
            </w:r>
            <w:r w:rsidRPr="00F129DB">
              <w:rPr>
                <w:rFonts w:eastAsia="Calibri"/>
                <w:iCs/>
                <w:color w:val="000000"/>
              </w:rPr>
              <w:t xml:space="preserve">превенция и разрешаване </w:t>
            </w:r>
            <w:r w:rsidRPr="00F129DB">
              <w:rPr>
                <w:rFonts w:eastAsia="Calibri"/>
                <w:color w:val="000000"/>
              </w:rPr>
              <w:t xml:space="preserve">на конфликти;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6.1. Съвместна работа на психолога/педагогическия съветник с класните ръководители по изпълнение на мерките за превенция на тормоза и насилието, както 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а) създаване на условия за включване на ученика в група за повишаване на социалните </w:t>
            </w:r>
            <w:r w:rsidRPr="00F129DB">
              <w:rPr>
                <w:rFonts w:eastAsia="Calibri"/>
                <w:color w:val="000000"/>
              </w:rPr>
              <w:t>умения за общуване и за решаване на конфликти по ненасилствен начин;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б) насочване на детето или ученика към занимания, съобразени с неговите потребности;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в) индивидуална подкрепа за ученика от личност, която той уважава (наставничество);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г) участие на ученика в дейности в полза на паралелката или училището, включително определяне на възможности за участие на ученика в доброволчески инициативи;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7. Изграждане на вътрешна информационна система за </w:t>
            </w:r>
            <w:r w:rsidRPr="00F129DB">
              <w:rPr>
                <w:rFonts w:eastAsia="Calibri"/>
                <w:iCs/>
                <w:color w:val="000000"/>
              </w:rPr>
              <w:t xml:space="preserve">предоставяне на информация, </w:t>
            </w:r>
            <w:r w:rsidRPr="00F129DB">
              <w:rPr>
                <w:rFonts w:eastAsia="Calibri"/>
                <w:color w:val="000000"/>
              </w:rPr>
              <w:t>свързана с дейността на училището: актуална и</w:t>
            </w:r>
            <w:r w:rsidRPr="00F129DB">
              <w:rPr>
                <w:rFonts w:eastAsia="Calibri"/>
                <w:iCs/>
                <w:color w:val="000000"/>
              </w:rPr>
              <w:t xml:space="preserve">нтернет страница на училището, електронен дневник, електронно портфолио на класа и др. за формиране на </w:t>
            </w:r>
            <w:r w:rsidRPr="00F129DB">
              <w:rPr>
                <w:rFonts w:eastAsia="Calibri"/>
                <w:lang w:eastAsia="en-US"/>
              </w:rPr>
              <w:t>чувството за принадлежност към институцията у всеки възпитаник.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8. Осигуряване на начини и средства за разпространяване на информацията: </w:t>
            </w:r>
            <w:r w:rsidRPr="00F129DB">
              <w:rPr>
                <w:rFonts w:eastAsia="Calibri"/>
                <w:iCs/>
                <w:color w:val="000000"/>
              </w:rPr>
              <w:t xml:space="preserve">интернет страница на училището,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фейсбук-групата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на училището, електронни адреси, училищен вестник и др.</w:t>
            </w:r>
            <w:r w:rsidRPr="00F129DB">
              <w:rPr>
                <w:rFonts w:eastAsia="Calibri"/>
                <w:lang w:eastAsia="en-US"/>
              </w:rPr>
              <w:t xml:space="preserve">  с оглед утвърждаване положителния облик на училището в общността.</w:t>
            </w:r>
          </w:p>
          <w:p w:rsidR="00F129DB" w:rsidRPr="00F129DB" w:rsidRDefault="00F129DB" w:rsidP="00F129DB">
            <w:pPr>
              <w:suppressAutoHyphens/>
              <w:spacing w:before="120" w:after="120"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eastAsia="Calibri"/>
                <w:lang w:eastAsia="en-US"/>
              </w:rPr>
              <w:t>9. Защита на личностното достойнство на учениците и учителите в синхрон с демократичните процеси в обществото.</w:t>
            </w:r>
          </w:p>
          <w:p w:rsidR="00F129DB" w:rsidRPr="00F129DB" w:rsidRDefault="00F129DB" w:rsidP="00F129DB">
            <w:pPr>
              <w:suppressAutoHyphens/>
              <w:spacing w:before="120" w:after="120"/>
              <w:jc w:val="both"/>
              <w:rPr>
                <w:rFonts w:eastAsia="Calibri"/>
                <w:i/>
                <w:iCs/>
                <w:lang w:eastAsia="en-US"/>
              </w:rPr>
            </w:pPr>
            <w:r w:rsidRPr="00F129DB">
              <w:rPr>
                <w:rFonts w:eastAsia="Calibri"/>
                <w:b/>
                <w:bCs/>
                <w:lang w:eastAsia="en-US"/>
              </w:rPr>
              <w:t>Дейност 3</w:t>
            </w:r>
            <w:r w:rsidRPr="00F129DB">
              <w:rPr>
                <w:rFonts w:eastAsia="Calibri"/>
                <w:lang w:eastAsia="en-US"/>
              </w:rPr>
              <w:t>:</w:t>
            </w:r>
            <w:r w:rsidRPr="00F129D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F129DB">
              <w:rPr>
                <w:rFonts w:eastAsia="Calibri"/>
                <w:i/>
                <w:iCs/>
                <w:lang w:eastAsia="en-US"/>
              </w:rPr>
              <w:t>Инициативи по основни направления на възпитателната дейност</w:t>
            </w:r>
          </w:p>
          <w:p w:rsidR="00F129DB" w:rsidRPr="00F129DB" w:rsidRDefault="00F129DB" w:rsidP="00F129D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lastRenderedPageBreak/>
              <w:t>Реализиране на дейности за формиране на знания и умения за здравословен начин на живот: здравни беседи, дискусии с представители на здравни организации, викторини и състезания.</w:t>
            </w:r>
          </w:p>
          <w:p w:rsidR="00F129DB" w:rsidRPr="00F129DB" w:rsidRDefault="00F129DB" w:rsidP="00F129D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Реализиране на дейности за екологичното възпитание на учениците: състезания на открито, посещения в близки ме</w:t>
            </w:r>
            <w:r w:rsidR="004C54FE">
              <w:rPr>
                <w:rFonts w:eastAsia="Calibri"/>
                <w:color w:val="000000"/>
              </w:rPr>
              <w:t xml:space="preserve">стности, </w:t>
            </w:r>
            <w:r w:rsidRPr="00F129DB">
              <w:rPr>
                <w:rFonts w:eastAsia="Calibri"/>
                <w:color w:val="000000"/>
              </w:rPr>
              <w:t xml:space="preserve"> доброволчески </w:t>
            </w:r>
            <w:proofErr w:type="spellStart"/>
            <w:r w:rsidRPr="00F129DB">
              <w:rPr>
                <w:rFonts w:eastAsia="Calibri"/>
                <w:color w:val="000000"/>
              </w:rPr>
              <w:t>еко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инициативи (почистване на класната стая, двора на училището, спортните площадки, др.).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 Реализиране на дейности за възпитание в национални и общочовешки ценности: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567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а) патриотичен календар на класа;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567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б) ученически инициативи за изразяване почит към националните герои и вековната ни история – разписани инициативи за всеки празник;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567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в) представяне на ученическо творчество (възможности за публикуване в училищните, и в местни и национални медии).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Оперативна цел 3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/>
                <w:bCs/>
                <w:color w:val="000000"/>
              </w:rPr>
              <w:t>Управление на образователния процес чрез внедряване на ефективна система за обучение и учене, ориентирана към мислене</w:t>
            </w:r>
            <w:r w:rsidRPr="00F129DB">
              <w:rPr>
                <w:rFonts w:eastAsia="Calibri"/>
                <w:b/>
                <w:color w:val="000000"/>
              </w:rPr>
              <w:t xml:space="preserve">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1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Учебна дейност</w:t>
            </w:r>
            <w:r w:rsidRPr="00F129DB">
              <w:rPr>
                <w:rFonts w:eastAsia="Calibri"/>
                <w:bCs/>
                <w:color w:val="000000"/>
                <w:u w:val="single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ru-RU"/>
              </w:rPr>
            </w:pPr>
            <w:r w:rsidRPr="00F129DB">
              <w:rPr>
                <w:rFonts w:eastAsia="Calibri"/>
                <w:color w:val="000000"/>
              </w:rPr>
              <w:t xml:space="preserve">1. Разработване и въвеждане на </w:t>
            </w:r>
            <w:r w:rsidRPr="00F129DB">
              <w:rPr>
                <w:rFonts w:eastAsia="Calibri"/>
                <w:bCs/>
                <w:color w:val="000000"/>
              </w:rPr>
              <w:t xml:space="preserve">модел </w:t>
            </w:r>
            <w:r w:rsidRPr="00F129DB">
              <w:rPr>
                <w:rFonts w:eastAsia="Calibri"/>
                <w:color w:val="000000"/>
              </w:rPr>
              <w:t>за подготовка и планиране от страна на учителя:</w:t>
            </w:r>
            <w:r w:rsidRPr="00F129DB">
              <w:rPr>
                <w:rFonts w:eastAsia="Calibri"/>
                <w:color w:val="000000"/>
                <w:lang w:val="ru-RU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>. Самостоятелно планиране на дидактическата работа за практическото изпълнение на заложените цели на обучението и за постигане на очакваните резултати в съответната учебна програма за придобиване на общообразователната подготовка в съответствие с предвидените учебни часове по учебен план.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ru-RU"/>
              </w:rPr>
            </w:pPr>
            <w:r w:rsidRPr="00F129DB">
              <w:rPr>
                <w:rFonts w:eastAsia="Calibri"/>
                <w:color w:val="000000"/>
              </w:rPr>
              <w:t>1.2. Насоченост към ритмичното усвояване на учебното съдържание по съответния учебен предмет за даден клас и за осъществяване на съответстващите учебни дейности за гарантиране на изпълнението на цялата учебна програма</w:t>
            </w:r>
            <w:r w:rsidRPr="00F129DB">
              <w:rPr>
                <w:rFonts w:eastAsia="Calibri"/>
                <w:color w:val="000000"/>
                <w:lang w:val="ru-RU"/>
              </w:rPr>
              <w:t>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1.2.1. Съобразяване на дидактическата подготовка на урока с учебната програма и с резултатите от входяща, изходяща диагностика и текущото оценяване и го променя гъвкаво при необходимост.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1.2.</w:t>
            </w:r>
            <w:proofErr w:type="spellStart"/>
            <w:r w:rsidRPr="00F129DB">
              <w:rPr>
                <w:rFonts w:eastAsia="Calibri"/>
                <w:color w:val="000000"/>
              </w:rPr>
              <w:t>2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 Предвиждане на мерки за диференциран и индивидуализиран подход с нуждаещи се от подкрепа ученици.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1.2.3. Разпределяне на съотношението на уроците за нови знания към тези за упражнения, преговор и обобщение, както и за контрол и оценка, съгласно изискванията на ДОС за общообразователната подготовка и ДОС за оценяване.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1.2.4. Адаптиране на планираната дидактическа работа за различните паралелки спрямо равнището на подготовка и различните потребности на учениците.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1.2.5.  Включване на учениците в предварителната подготовка на урока със задачи за проучване, с презентации, с информационни съобщения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1.3. Планиране и използване на ИКТ в урока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1.3.1. Разработване и въвеждане на система за квалификация на учителите във връзка с ефективното използване съвременни информационни и комуникационни технологии в обучението. </w:t>
            </w:r>
          </w:p>
          <w:p w:rsidR="00F129DB" w:rsidRPr="00F129DB" w:rsidRDefault="004C54FE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      </w:t>
            </w:r>
            <w:r w:rsidR="00F129DB" w:rsidRPr="00F129DB">
              <w:rPr>
                <w:rFonts w:eastAsia="Calibri"/>
                <w:b/>
                <w:color w:val="000000"/>
              </w:rPr>
              <w:t>Дейност 2</w:t>
            </w:r>
            <w:r w:rsidR="00F129DB" w:rsidRPr="00F129DB">
              <w:rPr>
                <w:rFonts w:eastAsia="Calibri"/>
                <w:bCs/>
                <w:color w:val="000000"/>
              </w:rPr>
              <w:t xml:space="preserve">: </w:t>
            </w:r>
            <w:r w:rsidR="00F129DB" w:rsidRPr="00F129DB">
              <w:rPr>
                <w:rFonts w:eastAsia="Calibri"/>
                <w:bCs/>
                <w:i/>
                <w:iCs/>
                <w:color w:val="000000"/>
              </w:rPr>
              <w:t>Оценяване и самооценяване</w:t>
            </w:r>
            <w:r w:rsidR="00F129DB"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Използване на разнообразни форми за проверка и оценка </w:t>
            </w:r>
            <w:r w:rsidRPr="00F129DB">
              <w:rPr>
                <w:rFonts w:eastAsia="Calibri"/>
                <w:iCs/>
                <w:color w:val="000000"/>
              </w:rPr>
              <w:t>на постиженията на учениците (формални, неформални, вътрешни, външни форми на оценяване, самооценяване и взаимно оценяване)</w:t>
            </w:r>
            <w:r w:rsidRPr="00F129DB">
              <w:rPr>
                <w:rFonts w:eastAsia="Calibri"/>
                <w:color w:val="000000"/>
              </w:rPr>
              <w:t>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2. </w:t>
            </w:r>
            <w:r w:rsidRPr="00F129DB">
              <w:rPr>
                <w:rFonts w:eastAsia="Calibri"/>
                <w:color w:val="000000"/>
              </w:rPr>
              <w:t>Установяване на входното равнище на учениците по учебните предмети или модули, които са изучавали през предходната година в задължителните учебни часове, в триседмичен срок от началото на учебната година чрез текущо изпитване: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2.1. Установени дефицити и набелязване на мерки (допълнително обучение и/или </w:t>
            </w:r>
            <w:r w:rsidRPr="00F129DB">
              <w:rPr>
                <w:rFonts w:eastAsia="Calibri"/>
                <w:color w:val="000000"/>
              </w:rPr>
              <w:lastRenderedPageBreak/>
              <w:t>консултации) за компенсиране;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3. Изготвяне и утвърждаване на график за датите за контролни и класните работи предварителното му оповестяване на учениците и на родителите.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4. Изготвяне на критерии за оценяване, запознаване на учениците и родителите им с тях.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 Изграждане на умения у учениците за самооценяване чрез използване на адекватни критерии и показатели.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6. </w:t>
            </w:r>
            <w:r w:rsidRPr="00F129DB">
              <w:rPr>
                <w:rFonts w:eastAsia="Calibri"/>
                <w:color w:val="000000"/>
                <w:sz w:val="22"/>
                <w:szCs w:val="22"/>
              </w:rPr>
              <w:t>Осъществяване на перманентен контрол за ритмичност на оценяването</w:t>
            </w:r>
            <w:r w:rsidRPr="00F129DB">
              <w:rPr>
                <w:rFonts w:eastAsia="Calibri"/>
                <w:color w:val="000000"/>
                <w:sz w:val="22"/>
                <w:szCs w:val="22"/>
                <w:u w:val="single"/>
              </w:rPr>
              <w:t xml:space="preserve"> </w:t>
            </w:r>
            <w:r w:rsidRPr="00F129DB">
              <w:rPr>
                <w:rFonts w:eastAsia="Calibri"/>
                <w:color w:val="000000"/>
                <w:sz w:val="22"/>
                <w:szCs w:val="22"/>
              </w:rPr>
              <w:t>съгласно чл. 11 от Наредбата за оценяване на резултатите от обучението на учениците.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7.Осигуряване на възможности за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валидиране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на компетентности, придобити чрез неформално обучение и 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информално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 учене.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8. Анализ на резултатите и постиженията на учениците: средните резултати на училището от националното външно оценяване, средните резултати за областта, средните резултати за страната, </w:t>
            </w:r>
            <w:r w:rsidRPr="00F129DB">
              <w:rPr>
                <w:rFonts w:eastAsia="Calibri"/>
                <w:color w:val="000000"/>
              </w:rPr>
              <w:t>др.</w:t>
            </w:r>
            <w:r w:rsidRPr="00F129DB">
              <w:rPr>
                <w:rFonts w:eastAsia="Calibri"/>
                <w:i/>
                <w:iCs/>
                <w:color w:val="000000"/>
              </w:rPr>
              <w:t>(което е приложимо)</w:t>
            </w:r>
            <w:r w:rsidRPr="00F129DB">
              <w:rPr>
                <w:rFonts w:eastAsia="Calibri"/>
                <w:color w:val="000000"/>
              </w:rPr>
              <w:t>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3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Изграждане на позитивни взаимоотношения ученик-учител; ученик-ученик</w:t>
            </w:r>
            <w:r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 Изграждане на взаимоотношения на партньорство между учителите и учениците: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 Изграждане на политики за подкрепа за личностно развитие на детето и ученика между институциите в системата на предучилищното и училищно образование: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.1. Подкрепа за личностно развитие на ученика (мерки за обща и допълнителна подкрепа).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.2. Изграждане на позитивен организационен климат;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.3. Утвърждаване на позитивна дисциплина;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.4. Развитие на училищната общност.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  <w:lang w:val="ru-RU"/>
              </w:rPr>
            </w:pPr>
            <w:r w:rsidRPr="00F129DB">
              <w:rPr>
                <w:rFonts w:eastAsia="Calibri"/>
                <w:color w:val="000000"/>
              </w:rPr>
              <w:t xml:space="preserve">2. Изграждане на умения за работа в екип в паралелката: използване на интерактивни методи на обучение с доказан ефект върху изграждане умения за работа в екип, организиране на обучения на </w:t>
            </w:r>
            <w:proofErr w:type="spellStart"/>
            <w:r w:rsidRPr="00F129DB">
              <w:rPr>
                <w:rFonts w:eastAsia="Calibri"/>
                <w:color w:val="000000"/>
              </w:rPr>
              <w:t>връстници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от </w:t>
            </w:r>
            <w:proofErr w:type="spellStart"/>
            <w:r w:rsidRPr="00F129DB">
              <w:rPr>
                <w:rFonts w:eastAsia="Calibri"/>
                <w:color w:val="000000"/>
              </w:rPr>
              <w:t>връстници</w:t>
            </w:r>
            <w:proofErr w:type="spellEnd"/>
            <w:r w:rsidRPr="00F129DB">
              <w:rPr>
                <w:rFonts w:eastAsia="Calibri"/>
                <w:color w:val="000000"/>
              </w:rPr>
              <w:t>, въвеждане на практиката на ученици-наставници за превенция на конфликти, отпадане от училище, развиване на лидерство, участие в клубове и неформални групи по интереси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 Утвърждаване на позитивен организационен климат в институцията: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3.1. Планиране и реализация на дейности по осигуряване на обучение и възпитание в здравословна, безопасна и сигурна среда, зачитане на учениците като активни участници в образователния процес.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3.2. Осигуряване на условия за формиране на патриотично възпитание, формиране на национално самосъзнание и общочовешки ценности чрез участие на учениците в: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а) организиране и провеждане на училищни празници и събития съобразно календара на националните, общинските, местните, професионалните и културните дати и празници (честване на годишнини, отбелязване на значими за историята ни събития, на патрона на паралелката, училището, дискусионни форуми по актуални теми и др.);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709" w:hanging="283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б) </w:t>
            </w:r>
            <w:proofErr w:type="spellStart"/>
            <w:r w:rsidRPr="00F129DB">
              <w:rPr>
                <w:rFonts w:eastAsia="Calibri"/>
                <w:color w:val="000000"/>
              </w:rPr>
              <w:t>ритуализацията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на училищния живот чрез предложения и дейности, свързани с училищните традиции и изграждане на новата визия на училището.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</w:t>
            </w:r>
            <w:proofErr w:type="spellStart"/>
            <w:r w:rsidRPr="00F129DB">
              <w:rPr>
                <w:rFonts w:eastAsia="Calibri"/>
                <w:color w:val="000000"/>
              </w:rPr>
              <w:t>3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 </w:t>
            </w:r>
            <w:r w:rsidRPr="00F129DB">
              <w:rPr>
                <w:rFonts w:eastAsia="Calibri"/>
                <w:color w:val="000000"/>
                <w:lang w:val="ru-RU"/>
              </w:rPr>
              <w:t xml:space="preserve">Участие в </w:t>
            </w:r>
            <w:r w:rsidRPr="00F129DB">
              <w:rPr>
                <w:rFonts w:eastAsia="Calibri"/>
                <w:color w:val="000000"/>
              </w:rPr>
              <w:t>организиране и провеждане на училищни кампании, подкрепящи здравето, толерантността, социалната чувствителност, правата на човека, опазването на околната среда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а) здравословен начин на живот;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б) екологично възпитание чрез проектни дейности, хепънинги, състезания и др.;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в) физическа активност и участие в спортни дейности.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3.4. Изграждане на училище без агресия, осигуряващо подкрепяща среда, индивидуално консултиране по възрастови проблеми, проблемно поведение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lastRenderedPageBreak/>
              <w:t>3.5. Развиване на система за извънкласни и извънучилищни дейности, които спомагат за по-добрата организация на свободното време и са насочени към развитие на творческия потенциал на учениците, като възможности за увеличаване на привлекателността на училището.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4. Утвърждаване на позитивна дисциплина: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4.1. Приемане на правила за поведение в паралелката.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4.2. Приемане, утвърждаване и спазване на етичния кодекс на общността.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4.3. Реализиране на форми на посредничество, решаване на конфликти, превенция на агресията.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4.</w:t>
            </w:r>
            <w:proofErr w:type="spellStart"/>
            <w:r w:rsidRPr="00F129DB">
              <w:rPr>
                <w:rFonts w:eastAsia="Calibri"/>
                <w:color w:val="000000"/>
              </w:rPr>
              <w:t>4</w:t>
            </w:r>
            <w:proofErr w:type="spellEnd"/>
            <w:r w:rsidRPr="00F129DB">
              <w:rPr>
                <w:rFonts w:eastAsia="Calibri"/>
                <w:color w:val="000000"/>
              </w:rPr>
              <w:t>. Проучване на мненията, нагласите и очакванията на учениците относно процеса и съдържанието на училищното образование и предложения по училищния живот.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4.5. Поощряване на учениците с морални и материални награди при показани високи постижения в областта на науката, изкуството и спорта. </w:t>
            </w:r>
          </w:p>
          <w:p w:rsidR="00F129DB" w:rsidRPr="00F129DB" w:rsidRDefault="00F129DB" w:rsidP="00F129DB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F129D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4.6. </w:t>
            </w:r>
            <w:r w:rsidRPr="00F129DB">
              <w:rPr>
                <w:rFonts w:eastAsia="Calibri"/>
                <w:lang w:eastAsia="en-US"/>
              </w:rPr>
              <w:t>Осигуряване на кариерно ориентиране на учениците, интегрирано в ОВП.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5. Утвърждаване на институционални политики за подкрепа на инициативността и участието на учениците чрез подходящи за възрастта им включващи демократични практики, като: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5.1. Участие в създадените форми на ученическо самоуправление и представителство.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5.2. Участие в организиране и провеждане на доброволчески дейности във и извън училище.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5.3. Участие в поддържане на училищни медии (вестници, радио, телевизия, списания, интернет страници и др.).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5.4. Участие в обсъждане на въпроси, засягащи училищния живот и училищната общност, в т.ч. училищния учебен план чрез формите на ученическо самоуправление.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u w:val="single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4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Повишаване резултатите от обучението</w:t>
            </w:r>
            <w:r w:rsidRPr="00F129DB">
              <w:rPr>
                <w:rFonts w:eastAsia="Calibri"/>
                <w:bCs/>
                <w:i/>
                <w:color w:val="000000"/>
                <w:u w:val="single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Подготовка на учениците за </w:t>
            </w:r>
            <w:r w:rsidRPr="00F129DB">
              <w:rPr>
                <w:rFonts w:eastAsia="Calibri"/>
                <w:iCs/>
                <w:color w:val="000000"/>
              </w:rPr>
              <w:t xml:space="preserve">успешно полагане </w:t>
            </w:r>
            <w:r w:rsidRPr="00F129DB">
              <w:rPr>
                <w:rFonts w:eastAsia="Calibri"/>
                <w:color w:val="000000"/>
              </w:rPr>
              <w:t xml:space="preserve">на изпитите от НВО в края на </w:t>
            </w:r>
            <w:r w:rsidRPr="00F129DB">
              <w:rPr>
                <w:rFonts w:eastAsia="Calibri"/>
                <w:color w:val="000000"/>
                <w:lang w:val="en-US"/>
              </w:rPr>
              <w:t>IV</w:t>
            </w:r>
            <w:r w:rsidRPr="00F129DB">
              <w:rPr>
                <w:rFonts w:eastAsia="Calibri"/>
                <w:color w:val="000000"/>
                <w:lang w:val="ru-RU"/>
              </w:rPr>
              <w:t xml:space="preserve"> и на </w:t>
            </w:r>
            <w:r w:rsidRPr="00F129DB">
              <w:rPr>
                <w:rFonts w:eastAsia="Calibri"/>
                <w:color w:val="000000"/>
                <w:lang w:val="en-US"/>
              </w:rPr>
              <w:t>VII</w:t>
            </w:r>
            <w:r w:rsidRPr="00F129DB">
              <w:rPr>
                <w:rFonts w:eastAsia="Calibri"/>
                <w:color w:val="000000"/>
              </w:rPr>
              <w:t xml:space="preserve"> клас</w:t>
            </w:r>
            <w:r w:rsidRPr="00F129DB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 Организиране </w:t>
            </w:r>
            <w:r w:rsidRPr="00F129DB">
              <w:rPr>
                <w:rFonts w:eastAsia="Calibri"/>
                <w:iCs/>
                <w:color w:val="000000"/>
              </w:rPr>
              <w:t xml:space="preserve">на допълнително обучение </w:t>
            </w:r>
            <w:r w:rsidRPr="00F129DB">
              <w:rPr>
                <w:rFonts w:eastAsia="Calibri"/>
                <w:color w:val="000000"/>
              </w:rPr>
              <w:t xml:space="preserve">по време на лятната ваканция при условия и по ред, определени със заповед на директора на училището за ученици с обучителни трудности. При необходимост допълнителното обучение може да продължи и през следващата учебна година.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3. Консултиране на учениците, полагащи поправителен изпит и изготвяне на програми за допълнителна работа по учебни предмети или модули.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4. Преустановяване на индивидуалната учебна програма и продължаване на обучението по общата при постигане изискванията на учебната програма за ученици със СОП, които са </w:t>
            </w:r>
            <w:r w:rsidRPr="00F129DB">
              <w:rPr>
                <w:rFonts w:eastAsia="Calibri"/>
                <w:iCs/>
                <w:color w:val="000000"/>
              </w:rPr>
              <w:t>постигнали изискванията на учебната програма по учебен предмет от училищния учебен план.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5. Изготвяне на програма за превенция на ранното отпадане от училище по различни причини.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6. Подготовка на ученици за участие в състезания, олимпиади, конкурси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u w:val="single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5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Постигане на високи педагогически постижения</w:t>
            </w:r>
            <w:r w:rsidRPr="00F129DB">
              <w:rPr>
                <w:rFonts w:eastAsia="Calibri"/>
                <w:bCs/>
                <w:i/>
                <w:color w:val="000000"/>
                <w:u w:val="single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Изграждане на </w:t>
            </w:r>
            <w:r w:rsidRPr="00F129DB">
              <w:rPr>
                <w:rFonts w:eastAsia="Calibri"/>
                <w:bCs/>
                <w:color w:val="000000"/>
              </w:rPr>
              <w:t xml:space="preserve">система за мотивация </w:t>
            </w:r>
            <w:r w:rsidRPr="00F129DB">
              <w:rPr>
                <w:rFonts w:eastAsia="Calibri"/>
                <w:color w:val="000000"/>
              </w:rPr>
              <w:t xml:space="preserve">на учителите, директорите и другите педагогически специалисти за </w:t>
            </w:r>
            <w:r w:rsidRPr="00F129DB">
              <w:rPr>
                <w:rFonts w:eastAsia="Calibri"/>
                <w:bCs/>
                <w:color w:val="000000"/>
              </w:rPr>
              <w:t xml:space="preserve">повишаване квалификацията </w:t>
            </w:r>
            <w:r w:rsidRPr="00F129DB">
              <w:rPr>
                <w:rFonts w:eastAsia="Calibri"/>
                <w:color w:val="000000"/>
              </w:rPr>
              <w:t xml:space="preserve">и за кариерно развитие.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  <w:lang w:val="ru-RU"/>
              </w:rPr>
              <w:t>2</w:t>
            </w:r>
            <w:r w:rsidRPr="00F129DB">
              <w:rPr>
                <w:rFonts w:eastAsia="Calibri"/>
                <w:bCs/>
                <w:color w:val="000000"/>
              </w:rPr>
              <w:t xml:space="preserve">. Планиране, </w:t>
            </w:r>
            <w:r w:rsidRPr="00F129DB">
              <w:rPr>
                <w:rFonts w:eastAsia="Calibri"/>
                <w:color w:val="000000"/>
              </w:rPr>
              <w:t xml:space="preserve">координиране, управление и контрол на дейностите за повишаване </w:t>
            </w:r>
            <w:r w:rsidRPr="00F129DB">
              <w:rPr>
                <w:rFonts w:eastAsia="Calibri"/>
                <w:color w:val="000000"/>
              </w:rPr>
              <w:lastRenderedPageBreak/>
              <w:t xml:space="preserve">квалификацията на педагогическите специалисти на училищно ниво.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</w:rPr>
              <w:t xml:space="preserve">3. Създаване на условия за включването на педагогически специалисти във форми за продължаваща квалификация– </w:t>
            </w:r>
            <w:r w:rsidRPr="00F129DB">
              <w:rPr>
                <w:rFonts w:eastAsia="Calibri"/>
                <w:color w:val="000000"/>
              </w:rPr>
              <w:t xml:space="preserve">вкл. финансови.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4. Мотивиране на учители за подготвяне на ученици на състезания, олимпиади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ind w:right="250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lang w:eastAsia="en-US"/>
              </w:rPr>
              <w:t xml:space="preserve">Оперативна цел </w:t>
            </w:r>
            <w:r w:rsidRPr="00F129DB">
              <w:rPr>
                <w:rFonts w:eastAsia="Calibri"/>
                <w:b/>
                <w:lang w:val="ru-RU" w:eastAsia="en-US"/>
              </w:rPr>
              <w:t>4</w:t>
            </w:r>
            <w:r w:rsidRPr="00F129DB">
              <w:rPr>
                <w:rFonts w:eastAsia="Calibri"/>
                <w:b/>
                <w:lang w:eastAsia="en-US"/>
              </w:rPr>
              <w:t>:</w:t>
            </w:r>
            <w:r w:rsidRPr="00F129DB">
              <w:rPr>
                <w:rFonts w:eastAsia="Calibri"/>
                <w:bCs/>
                <w:lang w:eastAsia="en-US"/>
              </w:rPr>
              <w:t xml:space="preserve"> </w:t>
            </w:r>
            <w:r w:rsidRPr="00F129DB">
              <w:rPr>
                <w:rFonts w:eastAsia="Calibri"/>
                <w:b/>
                <w:bCs/>
                <w:lang w:eastAsia="en-US"/>
              </w:rPr>
              <w:t xml:space="preserve">Партньорство и сътрудничество разработване и утвърждаване на система от специални мерки за училищно партньорство, създаваща социална ангажираност и отговорности на педагогическите специалисти при работа с родители, ученици и общественост.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1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Партньорство между преките участници в училищното образование</w:t>
            </w:r>
            <w:r w:rsidRPr="00F129DB">
              <w:rPr>
                <w:rFonts w:eastAsia="Calibri"/>
                <w:bCs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Изграждане на механизъм за партньорство между преките участници в училищното образование.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.Създадени условия за подкрепа на млади учители – наставничество.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1.2. Включване на учителите в управлението на промените в училището: сформиране на екипи и комисии.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bCs/>
                <w:color w:val="000000"/>
              </w:rPr>
              <w:t xml:space="preserve">2. </w:t>
            </w:r>
            <w:r w:rsidRPr="00F129DB">
              <w:rPr>
                <w:rFonts w:eastAsia="Calibri"/>
                <w:iCs/>
                <w:color w:val="000000"/>
              </w:rPr>
              <w:t xml:space="preserve">Приети мерки за </w:t>
            </w:r>
            <w:r w:rsidRPr="00F129DB">
              <w:rPr>
                <w:rFonts w:eastAsia="Calibri"/>
                <w:color w:val="000000"/>
              </w:rPr>
              <w:t xml:space="preserve">ефективно партньорство на училищното ръководство с педагогическия екип, обществения съвет, настоятелството и ученическото самоуправление.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2.1. Представяне стратегията за развитието на училището пред родителската общност.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2.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2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 xml:space="preserve">. Формиране на нагласи у родителите за партньорство и сътрудничество чрез организиране на родителски срещи и инициативи на паралелките.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2.3. Реализиране на дейности за проучване нагласите и отношенията на родителите по конкретни въпроси – проучвания чрез анкети, интервюта и др.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2.4. </w:t>
            </w:r>
            <w:r w:rsidRPr="00F129DB">
              <w:rPr>
                <w:rFonts w:eastAsia="Calibri"/>
                <w:color w:val="000000"/>
              </w:rPr>
              <w:t>Провеждане на разяснителни кампании сред родителите на общи родителски срещи (прием, първи учебен ден, организация и провеждане на НВО, др.).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2.5. </w:t>
            </w:r>
            <w:r w:rsidRPr="00F129DB">
              <w:rPr>
                <w:rFonts w:eastAsia="Calibri"/>
                <w:iCs/>
                <w:color w:val="000000"/>
              </w:rPr>
              <w:t>Планиране и реализация на дейности за активно участие на родителите в организираните от училището извънкласни дейности.</w:t>
            </w:r>
            <w:r w:rsidRPr="00F129DB">
              <w:rPr>
                <w:rFonts w:eastAsia="Calibri"/>
                <w:color w:val="000000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left="567" w:hanging="283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а) коледни конкурси;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     б) празници на словото;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в) училищни изложби;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г) форуми за превенция на агресията и насилието;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д) участие в акции за събиране на помощи за деца в тежко социално;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е) ден на таланта и др.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3. Сътрудничество със социалните партньори при разработване на концепции, </w:t>
            </w:r>
            <w:proofErr w:type="spellStart"/>
            <w:r w:rsidRPr="00F129DB">
              <w:rPr>
                <w:rFonts w:eastAsia="Calibri"/>
                <w:color w:val="000000"/>
              </w:rPr>
              <w:t>вътрешнонормативни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документи, квалификация, предложения, мнения, становища по съвместни проекти, модернизиране на материалната база на институцията.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u w:val="single"/>
              </w:rPr>
            </w:pPr>
            <w:r w:rsidRPr="00F129DB">
              <w:rPr>
                <w:rFonts w:eastAsia="Calibri"/>
                <w:b/>
                <w:color w:val="000000"/>
              </w:rPr>
              <w:t>Дейност 2</w:t>
            </w:r>
            <w:r w:rsidRPr="00F129DB">
              <w:rPr>
                <w:rFonts w:eastAsia="Calibri"/>
                <w:bCs/>
                <w:color w:val="000000"/>
              </w:rPr>
              <w:t xml:space="preserve">: </w:t>
            </w:r>
            <w:r w:rsidRPr="00F129DB">
              <w:rPr>
                <w:rFonts w:eastAsia="Calibri"/>
                <w:bCs/>
                <w:i/>
                <w:color w:val="000000"/>
              </w:rPr>
              <w:t>Взаимодействие със заинтересовани страни</w:t>
            </w:r>
            <w:r w:rsidRPr="00F129DB">
              <w:rPr>
                <w:rFonts w:eastAsia="Calibri"/>
                <w:bCs/>
                <w:i/>
                <w:color w:val="000000"/>
                <w:u w:val="single"/>
              </w:rPr>
              <w:t xml:space="preserve">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1. Взаимодействие с институциите в системата на образованието, териториалните органи на изпълнителната власт, органите за местното управление: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>1.</w:t>
            </w:r>
            <w:proofErr w:type="spellStart"/>
            <w:r w:rsidRPr="00F129DB">
              <w:rPr>
                <w:rFonts w:eastAsia="Calibri"/>
                <w:iCs/>
                <w:color w:val="000000"/>
              </w:rPr>
              <w:t>1</w:t>
            </w:r>
            <w:proofErr w:type="spellEnd"/>
            <w:r w:rsidRPr="00F129DB">
              <w:rPr>
                <w:rFonts w:eastAsia="Calibri"/>
                <w:iCs/>
                <w:color w:val="000000"/>
              </w:rPr>
              <w:t>. Партньорство с висши училища и обучаващи организации за организиране на продължаваща квалификация на учителите.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1.2. Партньорство с други училища в областта и страната за обмяна на добри педагогически практики, за организирането на различни състезания и културни събития.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iCs/>
                <w:color w:val="000000"/>
              </w:rPr>
              <w:t xml:space="preserve">1.3 Партньорство с органите на местно самоуправление при подготовката, реализирането и управлението на национални и международни програми и проекти, подпомагащи дейности в областта на образованието.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2. Взаимодействие с дирекция „Социално подпомагане“, Агенцията за закрила на детето и </w:t>
            </w:r>
            <w:r w:rsidRPr="00F129DB">
              <w:rPr>
                <w:rFonts w:eastAsia="Calibri"/>
                <w:color w:val="000000"/>
              </w:rPr>
              <w:lastRenderedPageBreak/>
              <w:t xml:space="preserve">структурите на полицията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ind w:right="-1"/>
              <w:jc w:val="both"/>
              <w:rPr>
                <w:rFonts w:eastAsia="Calibri"/>
                <w:b/>
                <w:bCs/>
                <w:lang w:eastAsia="en-US"/>
              </w:rPr>
            </w:pPr>
            <w:r w:rsidRPr="00F129DB">
              <w:rPr>
                <w:rFonts w:eastAsia="Calibri"/>
                <w:b/>
                <w:bCs/>
                <w:lang w:val="en-US" w:eastAsia="en-US"/>
              </w:rPr>
              <w:t>VI</w:t>
            </w:r>
            <w:r w:rsidRPr="00F129DB">
              <w:rPr>
                <w:rFonts w:eastAsia="Calibri"/>
                <w:b/>
                <w:bCs/>
                <w:lang w:val="ru-RU" w:eastAsia="en-US"/>
              </w:rPr>
              <w:t xml:space="preserve">. </w:t>
            </w:r>
            <w:r w:rsidRPr="00F129DB">
              <w:rPr>
                <w:rFonts w:eastAsia="Calibri"/>
                <w:b/>
                <w:bCs/>
                <w:lang w:eastAsia="en-US"/>
              </w:rPr>
              <w:t xml:space="preserve">ИНДИКАТОРИ ЗА ИЗМЕРВАНЕ НА ДЕЙНОСТИТЕ ПО ИЗГРАЖДАНЕ СИСТЕМАТА ЗА КАЧЕСТВО </w:t>
            </w:r>
          </w:p>
          <w:p w:rsidR="00F129DB" w:rsidRPr="00F129DB" w:rsidRDefault="00F129DB" w:rsidP="00F129D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Утвърдена стратегия за развитие на училището.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Утвърден план за действие и финансиране за съответната учебна година.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Актуализирани правила за приемане на </w:t>
            </w:r>
            <w:proofErr w:type="spellStart"/>
            <w:r w:rsidRPr="00F129DB">
              <w:rPr>
                <w:rFonts w:eastAsia="Calibri"/>
                <w:color w:val="000000"/>
              </w:rPr>
              <w:t>вътрешноинституционални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политики.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Приет бюджет на училището, тримесечни отчети.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Разработени и утвърдени училищни учебни планове.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Разработена и утвърдена програма за целодневна организация.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Изградени училищни комисии и екипи.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Разработена или актуализирана система за финансово управление и контрол (СФУК).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4" w:hanging="284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Наличие на училищен сайт с актуална информация.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Утвърдена процедура по постъпване, приемане и разходване на извънбюджетните средства:</w:t>
            </w:r>
          </w:p>
          <w:p w:rsidR="00F129DB" w:rsidRPr="00F129DB" w:rsidRDefault="00F129DB" w:rsidP="00F129DB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 Относителен дял (%) приходи от наеми, проекти, </w:t>
            </w:r>
            <w:proofErr w:type="spellStart"/>
            <w:r w:rsidRPr="00F129DB">
              <w:rPr>
                <w:rFonts w:eastAsia="Calibri"/>
                <w:color w:val="000000"/>
              </w:rPr>
              <w:t>спонсорства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дарения спрямо общия бюджет на училището. </w:t>
            </w:r>
          </w:p>
          <w:p w:rsidR="00F129DB" w:rsidRPr="00F129DB" w:rsidRDefault="00F129DB" w:rsidP="00F129DB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993" w:hanging="567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Брой договори за привличане на алтернативни източници за финансиране.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Относителен дял (%) на педагогическите специалисти, участвали през календарната година в продължаваща квалификация.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Относителен дял (%) на педагогическите специалисти, участвали през календарната година в 16 учебни часа вътрешна квалификация.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Относителен дял (%) на педагогическите специалисти, участвали през календарната година в обучения, организирани от специализирани обслужващи звена, от висши училища, научни организации или от обучителни организации, чиито програми за обучение са одобрени от МОН.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Публикуване на интернет страницата на училището на </w:t>
            </w:r>
            <w:proofErr w:type="spellStart"/>
            <w:r w:rsidRPr="00F129DB">
              <w:rPr>
                <w:rFonts w:eastAsia="Calibri"/>
                <w:color w:val="000000"/>
              </w:rPr>
              <w:t>вътрешноинституционални</w:t>
            </w:r>
            <w:proofErr w:type="spellEnd"/>
            <w:r w:rsidRPr="00F129DB">
              <w:rPr>
                <w:rFonts w:eastAsia="Calibri"/>
                <w:color w:val="000000"/>
              </w:rPr>
              <w:t xml:space="preserve"> документи.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Наличие на училищен архив и актуализиран правилник за архивиране на документите, утвърдена номенклатура на делата съгласно изискванията на Държавен архив.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Обогатен библиотечен фонд. Набавена справочна и художествена българска литература; справочна и художествена англоезична литература; философска и психологическа литература; методическа литература и др. Проведена инвентаризация </w:t>
            </w:r>
            <w:r w:rsidRPr="00F129DB">
              <w:rPr>
                <w:rFonts w:eastAsia="Calibri"/>
                <w:color w:val="000000"/>
              </w:rPr>
              <w:lastRenderedPageBreak/>
              <w:t xml:space="preserve">съгласно сроковете в нормативната уредба.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Утвърдени правила за подбор, сключване и прекратяване на трудови договори.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Утвърдени правила и критерии за оценка труда на персонала.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Създадени безопасни условия за обучение, възпитание и труд.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Утвърдена програма за занимания по интереси и сформирани различни форми (клубове, школи, секции, ателието и др.), съобразени с интересите на учениците и възможностите на училището.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Изградена достъпна образователна и физическа среда.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Създаден пакет с разработени материали за диференцирано обучение според равнището на справяне на учениците.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Брой извършени взаимни наблюдения на уроци, брой попълнени карти за наблюдение на урока.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Относителен дял (в %) на учениците, успешно положили изпитите от НВО към общия брой ученици съответно в ІV и VІІ.</w:t>
            </w:r>
          </w:p>
          <w:p w:rsidR="00F129DB" w:rsidRPr="00D65797" w:rsidRDefault="00F129DB" w:rsidP="00D657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Относителен дял ( в %) на учениците на поправителен изпит към общия брой ученици</w:t>
            </w:r>
            <w:r w:rsidR="00D65797">
              <w:rPr>
                <w:rFonts w:eastAsia="Calibri"/>
                <w:color w:val="000000"/>
              </w:rPr>
              <w:t>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Относителен дял (в процент) на успешно завършилите (и получили документ) ученици със СОП.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Относителен дял ( в %) на отпадналите по различни причини от обучение ученици към броя на учениците за учебната година.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Намаляване броя на отсъствията на учениците и контрол на </w:t>
            </w:r>
            <w:proofErr w:type="spellStart"/>
            <w:r w:rsidRPr="00F129DB">
              <w:rPr>
                <w:rFonts w:eastAsia="Calibri"/>
                <w:color w:val="000000"/>
              </w:rPr>
              <w:t>посещаемостта</w:t>
            </w:r>
            <w:proofErr w:type="spellEnd"/>
            <w:r w:rsidRPr="00F129DB">
              <w:rPr>
                <w:rFonts w:eastAsia="Calibri"/>
                <w:color w:val="000000"/>
              </w:rPr>
              <w:t>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Брой на учениците – </w:t>
            </w:r>
            <w:proofErr w:type="spellStart"/>
            <w:r w:rsidRPr="00F129DB">
              <w:rPr>
                <w:rFonts w:eastAsia="Calibri"/>
                <w:color w:val="000000"/>
              </w:rPr>
              <w:t>второгодници</w:t>
            </w:r>
            <w:proofErr w:type="spellEnd"/>
            <w:r w:rsidRPr="00F129DB">
              <w:rPr>
                <w:rFonts w:eastAsia="Calibri"/>
                <w:color w:val="000000"/>
              </w:rPr>
              <w:t>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Брой проведени срещи с институции: дирекция „социално подпомагане“, Агенцията за закрила на детето, структурите на полицията, представители на с местната общественост, социални партньори. 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Брой проведени инициативи с включване на родители: проведени заседания на педагогическия съвет с присъствието на представители на родителската общност, родителски срещи, проведени проучвания, анкети и др.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Брой на реализирани дейности, мотивиращи учениците за усвояване на допълнителни знания и умения.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>Резултати от участието на ученици в състезания, олимпиади, конкурси и др.</w:t>
            </w:r>
          </w:p>
          <w:p w:rsidR="00F129DB" w:rsidRPr="00F129DB" w:rsidRDefault="00F129DB" w:rsidP="00F129D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Брой учители, подготвили ученици на състезания, олимпиади и др. </w:t>
            </w:r>
          </w:p>
          <w:p w:rsidR="00F129DB" w:rsidRPr="004C54FE" w:rsidRDefault="00F129DB" w:rsidP="004C54F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426" w:hanging="426"/>
              <w:jc w:val="both"/>
              <w:rPr>
                <w:rFonts w:eastAsia="Calibri"/>
                <w:color w:val="000000"/>
              </w:rPr>
            </w:pPr>
            <w:r w:rsidRPr="00F129DB">
              <w:rPr>
                <w:rFonts w:eastAsia="Calibri"/>
                <w:color w:val="000000"/>
              </w:rPr>
              <w:t xml:space="preserve">Утвърдена система за поощрения и награди на ученици и учители за активно </w:t>
            </w:r>
            <w:r w:rsidRPr="00F129DB">
              <w:rPr>
                <w:rFonts w:eastAsia="Calibri"/>
                <w:color w:val="000000"/>
              </w:rPr>
              <w:lastRenderedPageBreak/>
              <w:t xml:space="preserve">включване в извънкласните и извънучилищни дейности. </w:t>
            </w:r>
          </w:p>
        </w:tc>
      </w:tr>
    </w:tbl>
    <w:p w:rsidR="00F129DB" w:rsidRPr="001C4AC1" w:rsidRDefault="00F129DB" w:rsidP="001C4AC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1C4AC1" w:rsidRPr="001C4AC1" w:rsidRDefault="001C4AC1">
      <w:pPr>
        <w:rPr>
          <w:lang w:val="en-US"/>
        </w:rPr>
      </w:pPr>
    </w:p>
    <w:sectPr w:rsidR="001C4AC1" w:rsidRPr="001C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70E"/>
    <w:multiLevelType w:val="multilevel"/>
    <w:tmpl w:val="872041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943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>
    <w:nsid w:val="03307D1E"/>
    <w:multiLevelType w:val="multilevel"/>
    <w:tmpl w:val="6610F8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03823D18"/>
    <w:multiLevelType w:val="hybridMultilevel"/>
    <w:tmpl w:val="0548E2D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C172F5"/>
    <w:multiLevelType w:val="hybridMultilevel"/>
    <w:tmpl w:val="4FE6882A"/>
    <w:lvl w:ilvl="0" w:tplc="3C887756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C2A2C"/>
    <w:multiLevelType w:val="multilevel"/>
    <w:tmpl w:val="B67E754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167A0267"/>
    <w:multiLevelType w:val="multilevel"/>
    <w:tmpl w:val="5BEC0058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A37486"/>
    <w:multiLevelType w:val="multilevel"/>
    <w:tmpl w:val="8D22E76E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62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1CB7480B"/>
    <w:multiLevelType w:val="hybridMultilevel"/>
    <w:tmpl w:val="1D2C7A60"/>
    <w:lvl w:ilvl="0" w:tplc="8F32D2E4">
      <w:start w:val="2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1D22674A"/>
    <w:multiLevelType w:val="hybridMultilevel"/>
    <w:tmpl w:val="B4CC8DA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2694F42"/>
    <w:multiLevelType w:val="multilevel"/>
    <w:tmpl w:val="B3486C90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45E40F9E"/>
    <w:multiLevelType w:val="hybridMultilevel"/>
    <w:tmpl w:val="868AEA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B27DE"/>
    <w:multiLevelType w:val="hybridMultilevel"/>
    <w:tmpl w:val="5AEA43D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CB04E14"/>
    <w:multiLevelType w:val="multilevel"/>
    <w:tmpl w:val="EA3EDB64"/>
    <w:lvl w:ilvl="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323" w:hanging="360"/>
      </w:pPr>
    </w:lvl>
    <w:lvl w:ilvl="2">
      <w:start w:val="1"/>
      <w:numFmt w:val="decimal"/>
      <w:isLgl/>
      <w:lvlText w:val="%1.%2.%3."/>
      <w:lvlJc w:val="left"/>
      <w:pPr>
        <w:ind w:left="4690" w:hanging="720"/>
      </w:pPr>
    </w:lvl>
    <w:lvl w:ilvl="3">
      <w:start w:val="1"/>
      <w:numFmt w:val="decimal"/>
      <w:isLgl/>
      <w:lvlText w:val="%1.%2.%3.%4."/>
      <w:lvlJc w:val="left"/>
      <w:pPr>
        <w:ind w:left="4690" w:hanging="720"/>
      </w:pPr>
    </w:lvl>
    <w:lvl w:ilvl="4">
      <w:start w:val="1"/>
      <w:numFmt w:val="decimal"/>
      <w:isLgl/>
      <w:lvlText w:val="%1.%2.%3.%4.%5."/>
      <w:lvlJc w:val="left"/>
      <w:pPr>
        <w:ind w:left="5050" w:hanging="1080"/>
      </w:pPr>
    </w:lvl>
    <w:lvl w:ilvl="5">
      <w:start w:val="1"/>
      <w:numFmt w:val="decimal"/>
      <w:isLgl/>
      <w:lvlText w:val="%1.%2.%3.%4.%5.%6."/>
      <w:lvlJc w:val="left"/>
      <w:pPr>
        <w:ind w:left="5050" w:hanging="1080"/>
      </w:pPr>
    </w:lvl>
    <w:lvl w:ilvl="6">
      <w:start w:val="1"/>
      <w:numFmt w:val="decimal"/>
      <w:isLgl/>
      <w:lvlText w:val="%1.%2.%3.%4.%5.%6.%7."/>
      <w:lvlJc w:val="left"/>
      <w:pPr>
        <w:ind w:left="5410" w:hanging="1440"/>
      </w:p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</w:lvl>
  </w:abstractNum>
  <w:abstractNum w:abstractNumId="13">
    <w:nsid w:val="4E2A6AF8"/>
    <w:multiLevelType w:val="multilevel"/>
    <w:tmpl w:val="2D545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FBA53BB"/>
    <w:multiLevelType w:val="hybridMultilevel"/>
    <w:tmpl w:val="5948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6397B"/>
    <w:multiLevelType w:val="hybridMultilevel"/>
    <w:tmpl w:val="A9B4FB5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B57749"/>
    <w:multiLevelType w:val="hybridMultilevel"/>
    <w:tmpl w:val="07C8D1BE"/>
    <w:lvl w:ilvl="0" w:tplc="0409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17">
    <w:nsid w:val="55C236BC"/>
    <w:multiLevelType w:val="multilevel"/>
    <w:tmpl w:val="5BEC0058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D041BF5"/>
    <w:multiLevelType w:val="hybridMultilevel"/>
    <w:tmpl w:val="F176E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4241E"/>
    <w:multiLevelType w:val="hybridMultilevel"/>
    <w:tmpl w:val="99E202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E7220"/>
    <w:multiLevelType w:val="hybridMultilevel"/>
    <w:tmpl w:val="FF560A2A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6AFE5DF0"/>
    <w:multiLevelType w:val="multilevel"/>
    <w:tmpl w:val="44DC10E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2">
    <w:nsid w:val="6D8A1F87"/>
    <w:multiLevelType w:val="hybridMultilevel"/>
    <w:tmpl w:val="621AE5E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73513EA9"/>
    <w:multiLevelType w:val="multilevel"/>
    <w:tmpl w:val="2E142B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C47DA7"/>
    <w:multiLevelType w:val="hybridMultilevel"/>
    <w:tmpl w:val="02CEECDC"/>
    <w:lvl w:ilvl="0" w:tplc="5382F9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43653"/>
    <w:multiLevelType w:val="hybridMultilevel"/>
    <w:tmpl w:val="3C0275A2"/>
    <w:lvl w:ilvl="0" w:tplc="08E0BB5C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9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1"/>
  </w:num>
  <w:num w:numId="11">
    <w:abstractNumId w:val="8"/>
  </w:num>
  <w:num w:numId="12">
    <w:abstractNumId w:val="22"/>
  </w:num>
  <w:num w:numId="13">
    <w:abstractNumId w:val="2"/>
  </w:num>
  <w:num w:numId="14">
    <w:abstractNumId w:val="11"/>
  </w:num>
  <w:num w:numId="15">
    <w:abstractNumId w:val="16"/>
  </w:num>
  <w:num w:numId="16">
    <w:abstractNumId w:val="15"/>
  </w:num>
  <w:num w:numId="17">
    <w:abstractNumId w:val="19"/>
  </w:num>
  <w:num w:numId="18">
    <w:abstractNumId w:val="1"/>
  </w:num>
  <w:num w:numId="19">
    <w:abstractNumId w:val="23"/>
  </w:num>
  <w:num w:numId="20">
    <w:abstractNumId w:val="13"/>
  </w:num>
  <w:num w:numId="21">
    <w:abstractNumId w:val="14"/>
  </w:num>
  <w:num w:numId="22">
    <w:abstractNumId w:val="5"/>
  </w:num>
  <w:num w:numId="23">
    <w:abstractNumId w:val="18"/>
  </w:num>
  <w:num w:numId="24">
    <w:abstractNumId w:val="17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C1"/>
    <w:rsid w:val="000D548C"/>
    <w:rsid w:val="00124D43"/>
    <w:rsid w:val="00124F97"/>
    <w:rsid w:val="00185DFF"/>
    <w:rsid w:val="001A23A7"/>
    <w:rsid w:val="001C18CF"/>
    <w:rsid w:val="001C4AC1"/>
    <w:rsid w:val="001E2679"/>
    <w:rsid w:val="002334A2"/>
    <w:rsid w:val="00271868"/>
    <w:rsid w:val="002A5430"/>
    <w:rsid w:val="002B230D"/>
    <w:rsid w:val="002B39D1"/>
    <w:rsid w:val="003331AA"/>
    <w:rsid w:val="00352906"/>
    <w:rsid w:val="00363489"/>
    <w:rsid w:val="00384ABB"/>
    <w:rsid w:val="0042252A"/>
    <w:rsid w:val="004C54FE"/>
    <w:rsid w:val="005800A0"/>
    <w:rsid w:val="005875FD"/>
    <w:rsid w:val="00615D87"/>
    <w:rsid w:val="00635DF9"/>
    <w:rsid w:val="006A01F6"/>
    <w:rsid w:val="00715AC8"/>
    <w:rsid w:val="007A631E"/>
    <w:rsid w:val="008074AA"/>
    <w:rsid w:val="008C0742"/>
    <w:rsid w:val="008D1CAF"/>
    <w:rsid w:val="00966554"/>
    <w:rsid w:val="00A3046E"/>
    <w:rsid w:val="00A37B44"/>
    <w:rsid w:val="00AE1F1D"/>
    <w:rsid w:val="00AF7188"/>
    <w:rsid w:val="00B6272D"/>
    <w:rsid w:val="00BA31EF"/>
    <w:rsid w:val="00C8770F"/>
    <w:rsid w:val="00D41777"/>
    <w:rsid w:val="00D42803"/>
    <w:rsid w:val="00D65797"/>
    <w:rsid w:val="00D919DE"/>
    <w:rsid w:val="00DE0FCD"/>
    <w:rsid w:val="00EB0E75"/>
    <w:rsid w:val="00EC15F6"/>
    <w:rsid w:val="00F129DB"/>
    <w:rsid w:val="00FA0491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129DB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4A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AC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4AC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F129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11">
    <w:name w:val="Без списък1"/>
    <w:next w:val="a2"/>
    <w:uiPriority w:val="99"/>
    <w:semiHidden/>
    <w:unhideWhenUsed/>
    <w:rsid w:val="00F129DB"/>
  </w:style>
  <w:style w:type="table" w:styleId="a6">
    <w:name w:val="Table Grid"/>
    <w:basedOn w:val="a1"/>
    <w:uiPriority w:val="59"/>
    <w:rsid w:val="00F12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129DB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Долен колонтитул Знак"/>
    <w:basedOn w:val="a0"/>
    <w:link w:val="a7"/>
    <w:rsid w:val="00F129DB"/>
    <w:rPr>
      <w:rFonts w:ascii="Calibri" w:eastAsia="Calibri" w:hAnsi="Calibri" w:cs="Times New Roman"/>
    </w:rPr>
  </w:style>
  <w:style w:type="character" w:styleId="a9">
    <w:name w:val="page number"/>
    <w:basedOn w:val="a0"/>
    <w:rsid w:val="00F129DB"/>
  </w:style>
  <w:style w:type="character" w:styleId="aa">
    <w:name w:val="annotation reference"/>
    <w:uiPriority w:val="99"/>
    <w:semiHidden/>
    <w:unhideWhenUsed/>
    <w:rsid w:val="00F129D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29DB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F129DB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29DB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F129D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">
    <w:name w:val="No Spacing"/>
    <w:uiPriority w:val="99"/>
    <w:qFormat/>
    <w:rsid w:val="00F129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129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af0">
    <w:name w:val="header"/>
    <w:basedOn w:val="a"/>
    <w:link w:val="af1"/>
    <w:uiPriority w:val="99"/>
    <w:unhideWhenUsed/>
    <w:rsid w:val="00F129D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uiPriority w:val="99"/>
    <w:rsid w:val="00F129DB"/>
    <w:rPr>
      <w:rFonts w:ascii="Calibri" w:eastAsia="Calibri" w:hAnsi="Calibri" w:cs="Times New Roman"/>
    </w:rPr>
  </w:style>
  <w:style w:type="paragraph" w:styleId="af2">
    <w:name w:val="List Paragraph"/>
    <w:basedOn w:val="a"/>
    <w:uiPriority w:val="99"/>
    <w:qFormat/>
    <w:rsid w:val="00F12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F129DB"/>
    <w:pPr>
      <w:spacing w:after="200" w:line="276" w:lineRule="auto"/>
    </w:pPr>
    <w:rPr>
      <w:rFonts w:eastAsia="Calibri"/>
      <w:lang w:eastAsia="en-US"/>
    </w:rPr>
  </w:style>
  <w:style w:type="paragraph" w:styleId="af4">
    <w:name w:val="Body Text"/>
    <w:basedOn w:val="a"/>
    <w:link w:val="af5"/>
    <w:rsid w:val="001C18CF"/>
    <w:pPr>
      <w:spacing w:after="120"/>
      <w:ind w:left="884" w:hanging="357"/>
      <w:jc w:val="both"/>
    </w:pPr>
    <w:rPr>
      <w:sz w:val="20"/>
      <w:szCs w:val="20"/>
      <w:lang w:val="en-US"/>
    </w:rPr>
  </w:style>
  <w:style w:type="character" w:customStyle="1" w:styleId="af5">
    <w:name w:val="Основен текст Знак"/>
    <w:basedOn w:val="a0"/>
    <w:link w:val="af4"/>
    <w:rsid w:val="001C18CF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47">
    <w:name w:val="Font Style47"/>
    <w:uiPriority w:val="99"/>
    <w:rsid w:val="001C18C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129DB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4A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AC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4AC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F129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11">
    <w:name w:val="Без списък1"/>
    <w:next w:val="a2"/>
    <w:uiPriority w:val="99"/>
    <w:semiHidden/>
    <w:unhideWhenUsed/>
    <w:rsid w:val="00F129DB"/>
  </w:style>
  <w:style w:type="table" w:styleId="a6">
    <w:name w:val="Table Grid"/>
    <w:basedOn w:val="a1"/>
    <w:uiPriority w:val="59"/>
    <w:rsid w:val="00F12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129DB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Долен колонтитул Знак"/>
    <w:basedOn w:val="a0"/>
    <w:link w:val="a7"/>
    <w:rsid w:val="00F129DB"/>
    <w:rPr>
      <w:rFonts w:ascii="Calibri" w:eastAsia="Calibri" w:hAnsi="Calibri" w:cs="Times New Roman"/>
    </w:rPr>
  </w:style>
  <w:style w:type="character" w:styleId="a9">
    <w:name w:val="page number"/>
    <w:basedOn w:val="a0"/>
    <w:rsid w:val="00F129DB"/>
  </w:style>
  <w:style w:type="character" w:styleId="aa">
    <w:name w:val="annotation reference"/>
    <w:uiPriority w:val="99"/>
    <w:semiHidden/>
    <w:unhideWhenUsed/>
    <w:rsid w:val="00F129D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29DB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F129DB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29DB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F129D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">
    <w:name w:val="No Spacing"/>
    <w:uiPriority w:val="99"/>
    <w:qFormat/>
    <w:rsid w:val="00F129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129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af0">
    <w:name w:val="header"/>
    <w:basedOn w:val="a"/>
    <w:link w:val="af1"/>
    <w:uiPriority w:val="99"/>
    <w:unhideWhenUsed/>
    <w:rsid w:val="00F129D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uiPriority w:val="99"/>
    <w:rsid w:val="00F129DB"/>
    <w:rPr>
      <w:rFonts w:ascii="Calibri" w:eastAsia="Calibri" w:hAnsi="Calibri" w:cs="Times New Roman"/>
    </w:rPr>
  </w:style>
  <w:style w:type="paragraph" w:styleId="af2">
    <w:name w:val="List Paragraph"/>
    <w:basedOn w:val="a"/>
    <w:uiPriority w:val="99"/>
    <w:qFormat/>
    <w:rsid w:val="00F12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F129DB"/>
    <w:pPr>
      <w:spacing w:after="200" w:line="276" w:lineRule="auto"/>
    </w:pPr>
    <w:rPr>
      <w:rFonts w:eastAsia="Calibri"/>
      <w:lang w:eastAsia="en-US"/>
    </w:rPr>
  </w:style>
  <w:style w:type="paragraph" w:styleId="af4">
    <w:name w:val="Body Text"/>
    <w:basedOn w:val="a"/>
    <w:link w:val="af5"/>
    <w:rsid w:val="001C18CF"/>
    <w:pPr>
      <w:spacing w:after="120"/>
      <w:ind w:left="884" w:hanging="357"/>
      <w:jc w:val="both"/>
    </w:pPr>
    <w:rPr>
      <w:sz w:val="20"/>
      <w:szCs w:val="20"/>
      <w:lang w:val="en-US"/>
    </w:rPr>
  </w:style>
  <w:style w:type="character" w:customStyle="1" w:styleId="af5">
    <w:name w:val="Основен текст Знак"/>
    <w:basedOn w:val="a0"/>
    <w:link w:val="af4"/>
    <w:rsid w:val="001C18CF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47">
    <w:name w:val="Font Style47"/>
    <w:uiPriority w:val="99"/>
    <w:rsid w:val="001C18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-1500903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9856</Words>
  <Characters>56181</Characters>
  <Application>Microsoft Office Word</Application>
  <DocSecurity>0</DocSecurity>
  <Lines>468</Lines>
  <Paragraphs>131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ОУ Божурица</cp:lastModifiedBy>
  <cp:revision>6</cp:revision>
  <cp:lastPrinted>2023-10-09T11:12:00Z</cp:lastPrinted>
  <dcterms:created xsi:type="dcterms:W3CDTF">2025-07-05T05:35:00Z</dcterms:created>
  <dcterms:modified xsi:type="dcterms:W3CDTF">2025-07-12T10:50:00Z</dcterms:modified>
</cp:coreProperties>
</file>